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林地经营权及林木所有（使用）权注销登记</w:t>
      </w:r>
    </w:p>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经登记的林地经营权及林木所有（使用）权，有下列情形的，当事人可申请注销登记：a)流转期限到期的；b)林地被依法征收的；c)林地全部被依法转为建设用地等非林地的；d)不动产灭失的；e)依法解除经营权流转合同的；f)林地经营权人放弃林地经营权的；g)因人民法院、仲裁机构的生效法律文书等导致权利消灭的；h)法律、行政法规规定的其他情形。</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（一）林地经营权及林木所有（使用）权注销登记应由不动产登记簿记载的林地经营权权利人申请。</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（二）符合下列情形的，可单方申请：a)不动产灭失的；b)林地经营权人放弃林地经营权的；c)因人民法院、仲裁机构的生效法律文书等导致权利消灭的。</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（三）不动产权属证书。</w:t>
      </w:r>
      <w:r>
        <w:rPr>
          <w:rFonts w:hint="eastAsia" w:ascii="仿宋_GB2312" w:hAnsi="仿宋_GB2312" w:eastAsia="仿宋_GB2312" w:cs="仿宋_GB2312"/>
          <w:color w:val="auto"/>
          <w:sz w:val="32"/>
          <w:szCs w:val="32"/>
          <w:lang w:eastAsia="zh-CN"/>
        </w:rPr>
        <w:t>（原件，不动产电子证照的无需提供）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四）不动产注销的材料：a)林地被依法征收的，提交人民政府生效决定书；b)林地全部被依法转为建设用地等非林地的，提交证实林地全部被依法转为建设用地等非林地的材料；c)不动产灭失的，提交证实灭失的材料；d)依法解除经营权流转合同的，提交证实合同依法解除的材料；e)权利人放弃不动产权利的，提交权利人放弃不动产权利的书面材料。设有抵押权、地役权或者已经办理查封登记的，需提交抵押权人、地役权人或者查封机关同意注销的书面材料；f)因人民法院或者仲裁机构生效法律文书等导致林地经营权及林木所有权和林地经营权及林木使用权消灭的，提交人民法院、仲裁机构的生效法律文书等材料。</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60288" behindDoc="1" locked="0" layoutInCell="1" allowOverlap="1">
                <wp:simplePos x="0" y="0"/>
                <wp:positionH relativeFrom="column">
                  <wp:posOffset>356870</wp:posOffset>
                </wp:positionH>
                <wp:positionV relativeFrom="paragraph">
                  <wp:posOffset>350520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1"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1pt;margin-top:27.6pt;height:155.75pt;width:415.3pt;mso-wrap-distance-left:9pt;mso-wrap-distance-right:9pt;z-index:-251656192;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AhDHLN2QAAAAkBAAAPAAAAAAAAAAEAIAAAACIAAABkcnMvZG93bnJldi54&#10;bWxQSwECFAAUAAAACACHTuJAEQHnRMEDAAB0DwAADgAAAAAAAAABACAAAAAoAQAAZHJzL2Uyb0Rv&#10;Yy54bWxQSwUGAAAAAAYABgBZAQAAWwcAAAAA&#10;">
                <o:lock v:ext="edit" aspectratio="f"/>
                <v:shape id="_x0000_s1026" o:spid="_x0000_s1026" style="position:absolute;left:0;top:0;height:1978025;width:5274310;" filled="f" stroked="f" coordsize="21600,21600" o:gfxdata="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CEMcs3ZAAAACQEAAA8AAAAAAAAAAQAgAAAAIgAAAGRycy9kb3du&#10;cmV2LnhtbFBLAQIUABQAAAAIAIdO4kBPRBlgjQMAAIcPAAAOAAAAAAAAAAEAIAAAACgBAABkcnMv&#10;ZTJvRG9jLnhtbFBLBQYAAAAABgAGAFkBAAAn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wau5fWAAAACQEAAA8AAAAAAAAAAQAgAAAAIgAAAGRycy9kb3du&#10;cmV2LnhtbFBLAQIUABQAAAAIAIdO4kCjChq8yAEAAIMDAAAOAAAAAAAAAAEAIAAAACUBAABkcnMv&#10;ZTJvRG9jLnhtbFBLBQYAAAAABgAGAFkBAABf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181fP2QAAAAkBAAAPAAAAAAAA&#10;AAEAIAAAACIAAABkcnMvZG93bnJldi54bWxQSwECFAAUAAAACACHTuJAtxI6GBECAAAD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UFooLXAAAACQEAAA8AAAAAAAAAAQAg&#10;AAAAIgAAAGRycy9kb3ducmV2LnhtbFBLAQIUABQAAAAIAIdO4kBjoUWYDwIAAEIEAAAOAAAAAAAA&#10;AAEAIAAAACYBAABkcnMvZTJvRG9jLnhtbFBLBQYAAAAABgAGAFkBAACn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dE+xNkAAAAJAQAADwAA&#10;AAAAAAABACAAAAAiAAAAZHJzL2Rvd25yZXYueG1sUEsBAhQAFAAAAAgAh07iQHoLqF0VAgAADAQA&#10;AA4AAAAAAAAAAQAgAAAAKAEAAGRycy9lMm9Eb2MueG1sUEsFBgAAAAAGAAYAWQEAAK8FA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wau5fWAAAACQEAAA8AAAAAAAAAAQAgAAAAIgAAAGRycy9kb3du&#10;cmV2LnhtbFBLAQIUABQAAAAIAIdO4kBa3MOJyAEAAIIDAAAOAAAAAAAAAAEAIAAAACUBAABkcnMv&#10;ZTJvRG9jLnhtbFBLBQYAAAAABgAGAFkBAABf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1BaKC1wAAAAkBAAAPAAAAAAAAAAEA&#10;IAAAACIAAABkcnMvZG93bnJldi54bWxQSwECFAAUAAAACACHTuJAEwzmBB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auto"/>
          <w:kern w:val="0"/>
          <w:sz w:val="32"/>
          <w:szCs w:val="32"/>
          <w:lang w:val="en-US" w:eastAsia="zh-CN"/>
        </w:rPr>
        <w:t>六、办理流程</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w:t>
      </w:r>
      <w:r>
        <w:rPr>
          <w:rFonts w:hint="eastAsia" w:ascii="仿宋_GB2312" w:hAnsi="仿宋_GB2312" w:eastAsia="仿宋_GB2312" w:cs="仿宋_GB2312"/>
          <w:bCs/>
          <w:color w:val="auto"/>
          <w:kern w:val="0"/>
          <w:sz w:val="32"/>
          <w:szCs w:val="32"/>
          <w:lang w:val="en-US" w:eastAsia="zh-CN"/>
        </w:rPr>
        <w:t>现场核实</w:t>
      </w:r>
      <w:r>
        <w:rPr>
          <w:rFonts w:hint="eastAsia" w:ascii="仿宋_GB2312" w:hAnsi="仿宋_GB2312" w:eastAsia="仿宋_GB2312" w:cs="仿宋_GB2312"/>
          <w:bCs/>
          <w:color w:val="auto"/>
          <w:kern w:val="0"/>
          <w:sz w:val="32"/>
          <w:szCs w:val="32"/>
          <w:lang w:val="zh-CN"/>
        </w:rPr>
        <w:t>的，所需时间不计算在登记办证期限内。</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不动产所在县（市、区）不动产登记中心。</w:t>
      </w:r>
      <w:bookmarkStart w:id="0" w:name="_GoBack"/>
      <w:bookmarkEnd w:id="0"/>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sz w:val="32"/>
          <w:szCs w:val="32"/>
          <w:lang w:val="en-US" w:eastAsia="zh-CN"/>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jc w:val="both"/>
    </w:pPr>
    <w:r>
      <w:drawing>
        <wp:anchor distT="0" distB="0" distL="114300" distR="114300" simplePos="0" relativeHeight="251659264" behindDoc="1" locked="0" layoutInCell="1" allowOverlap="1">
          <wp:simplePos x="0" y="0"/>
          <wp:positionH relativeFrom="column">
            <wp:posOffset>-17145</wp:posOffset>
          </wp:positionH>
          <wp:positionV relativeFrom="paragraph">
            <wp:posOffset>-381000</wp:posOffset>
          </wp:positionV>
          <wp:extent cx="514350" cy="514350"/>
          <wp:effectExtent l="0" t="0" r="0" b="0"/>
          <wp:wrapTight wrapText="bothSides">
            <wp:wrapPolygon>
              <wp:start x="4800" y="0"/>
              <wp:lineTo x="0" y="4800"/>
              <wp:lineTo x="0" y="16000"/>
              <wp:lineTo x="4800" y="20800"/>
              <wp:lineTo x="16000" y="20800"/>
              <wp:lineTo x="20800" y="16000"/>
              <wp:lineTo x="20800" y="4800"/>
              <wp:lineTo x="16000" y="0"/>
              <wp:lineTo x="4800" y="0"/>
            </wp:wrapPolygon>
          </wp:wrapTight>
          <wp:docPr id="4"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037BA"/>
    <w:rsid w:val="13406547"/>
    <w:rsid w:val="1EBA6222"/>
    <w:rsid w:val="2F7536C1"/>
    <w:rsid w:val="3FF537AE"/>
    <w:rsid w:val="40B10332"/>
    <w:rsid w:val="49CB1656"/>
    <w:rsid w:val="51220F9D"/>
    <w:rsid w:val="542E3F24"/>
    <w:rsid w:val="575730CD"/>
    <w:rsid w:val="62590E1C"/>
    <w:rsid w:val="7FC16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2286</Words>
  <Characters>2440</Characters>
  <Lines>0</Lines>
  <Paragraphs>0</Paragraphs>
  <TotalTime>0</TotalTime>
  <ScaleCrop>false</ScaleCrop>
  <LinksUpToDate>false</LinksUpToDate>
  <CharactersWithSpaces>2440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2025-11-06T14:30:00Z</dcterms:created>
  <dc:creator>荣耀笔记本</dc:creator>
  <cp:lastModifiedBy>The rose tree</cp:lastModifiedBy>
  <dcterms:modified xsi:type="dcterms:W3CDTF">2025-11-14T04:55:33Z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EF048AD63F39459DBE1E8C56488A08A4_12</vt:lpwstr>
  </property>
</Properties>
</file>