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lang w:eastAsia="zh-CN"/>
          <w14:textFill>
            <w14:solidFill>
              <w14:schemeClr w14:val="tx1"/>
            </w14:solidFill>
          </w14:textFill>
        </w:rPr>
        <w:t>林权类抵押权变更登记</w:t>
      </w:r>
    </w:p>
    <w:p>
      <w:pPr>
        <w:keepNext w:val="0"/>
        <w:keepLines w:val="0"/>
        <w:pageBreakBefore w:val="0"/>
        <w:widowControl w:val="0"/>
        <w:kinsoku/>
        <w:wordWrap/>
        <w:overflowPunct/>
        <w:topLinePunct w:val="0"/>
        <w:autoSpaceDE/>
        <w:autoSpaceDN/>
        <w:bidi w:val="0"/>
        <w:spacing w:line="560" w:lineRule="exact"/>
        <w:ind w:firstLine="640" w:firstLineChars="200"/>
        <w:jc w:val="center"/>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防城港</w:t>
      </w:r>
      <w:r>
        <w:rPr>
          <w:rFonts w:hint="eastAsia" w:ascii="仿宋_GB2312" w:hAnsi="仿宋_GB2312" w:eastAsia="仿宋_GB2312" w:cs="仿宋_GB2312"/>
          <w:color w:val="000000" w:themeColor="text1"/>
          <w:kern w:val="0"/>
          <w:sz w:val="32"/>
          <w:szCs w:val="32"/>
          <w14:textFill>
            <w14:solidFill>
              <w14:schemeClr w14:val="tx1"/>
            </w14:solidFill>
          </w14:textFill>
        </w:rPr>
        <w:t>市辖区范围内</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林权类抵押权变更登记</w:t>
      </w:r>
      <w:r>
        <w:rPr>
          <w:rFonts w:hint="eastAsia" w:ascii="仿宋_GB2312" w:hAnsi="仿宋_GB2312" w:eastAsia="仿宋_GB2312" w:cs="仿宋_GB2312"/>
          <w:color w:val="000000" w:themeColor="text1"/>
          <w:kern w:val="0"/>
          <w:sz w:val="32"/>
          <w:szCs w:val="32"/>
          <w14:textFill>
            <w14:solidFill>
              <w14:schemeClr w14:val="tx1"/>
            </w14:solidFill>
          </w14:textFill>
        </w:rPr>
        <w:t>，依申请进行，法律法规另有规定的除外。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抵押权变更登记，应由抵押人和抵押权人共同申请。因抵押人或者抵押权人姓名、名称发生变化的，可单方申请；不动产坐落发生变化的，可由抵押人单方申请。不动产发生转移导致抵押人发生变化的，可由抵押人或者抵押权人单方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《中华人民共和国民法典》、《不动产登记暂行条例》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不限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（二）申请人身份证明。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（三）不动产权属证书和不动产登记证明。</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（四）抵押权变更的材料：证实其身份变更的材料或抵押人与抵押权人约定变更内容的协议。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（五）对其他抵押权人产生不利影响的，还应当提交其他抵押权人的书面同意文件和身份证明文件。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000000" w:themeColor="text1"/>
          <w:kern w:val="0"/>
          <w:sz w:val="32"/>
          <w:szCs w:val="32"/>
          <w:highlight w:val="yellow"/>
          <w:lang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223520</wp:posOffset>
                </wp:positionH>
                <wp:positionV relativeFrom="paragraph">
                  <wp:posOffset>340995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7.6pt;margin-top:26.8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DIIyMR2QAAAAk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yCMjEdkAAAAJ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U16kvVAAAACQEAAA8AAAAAAAAAAQAgAAAAIgAAAGRycy9kb3du&#10;cmV2LnhtbFBLAQIUABQAAAAIAIdO4kACfz7NyQEAAIQDAAAOAAAAAAAAAAEAIAAAACQBAABkcnMv&#10;ZTJvRG9jLnhtbFBLBQYAAAAABgAGAFkBAABf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c3AYT2QAAAAk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cKvNe1gAAAAkBAAAPAAAAAAAAAAEA&#10;IAAAACIAAABkcnMvZG93bnJldi54bWxQSwECFAAUAAAACACHTuJA6V9wrBECAABDBAAADgAAAAAA&#10;AAABACAAAAAl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8/m8Y2AAAAAkBAAAP&#10;AAAAAAAAAAEAIAAAACIAAABkcnMvZG93bnJldi54bWxQSwECFAAUAAAACACHTuJARbHrcBgCAAAN&#10;BAAADgAAAAAAAAABACAAAAAnAQAAZHJzL2Uyb0RvYy54bWxQSwUGAAAAAAYABgBZAQAAsQUAA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U16kvVAAAACQEAAA8AAAAAAAAAAQAgAAAAIgAAAGRycy9kb3du&#10;cmV2LnhtbFBLAQIUABQAAAAIAIdO4kA3tSbjyQEAAIMDAAAOAAAAAAAAAAEAIAAAACQBAABkcnMv&#10;ZTJvRG9jLnhtbFBLBQYAAAAABgAGAFkBAABf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wq817WAAAACQEAAA8AAAAAAAAAAQAg&#10;AAAAIgAAAGRycy9kb3ducmV2LnhtbFBLAQIUABQAAAAIAIdO4kBTG6KxEAIAAEMEAAAOAAAAAAAA&#10;AAEAIAAAACUBAABkcnMvZTJvRG9jLnhtbFBLBQYAAAAABgAGAFkBAACn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七、办理时限</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八、收费依据及标准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（一）依据：发改价格规〔2016〕2559号、财税〔2019〕45号。</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（二）标准：登记费0元/件。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0" w:name="OLE_LINK1"/>
      <w:bookmarkStart w:id="1" w:name="OLE_LINK2"/>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w:t>
      </w:r>
      <w:bookmarkStart w:id="2" w:name="_GoBack"/>
      <w:bookmarkEnd w:id="2"/>
      <w:r>
        <w:rPr>
          <w:rFonts w:hint="eastAsia" w:ascii="仿宋_GB2312" w:hAnsi="仿宋_GB2312" w:eastAsia="仿宋_GB2312" w:cs="仿宋_GB2312"/>
          <w:bCs/>
          <w:color w:val="auto"/>
          <w:kern w:val="0"/>
          <w:sz w:val="32"/>
          <w:szCs w:val="32"/>
        </w:rPr>
        <w:t>册文件。属于《取消外国公文书认证要求的公约》成员的，可提交注册文件的附加证明书，中国声明不适用《取消外国公文书认证要求的公约》的除外。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不动产所在县（市、区）不动产登记中心。</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bookmarkEnd w:id="0"/>
    <w:bookmarkEnd w:id="1"/>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B1D8AF-9119-498A-9F1C-E020056838E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embedRegular r:id="rId2" w:fontKey="{7B4A5E6E-0EA2-4197-B240-89A24E3DED3C}"/>
  </w:font>
  <w:font w:name="仿宋_GB2312">
    <w:panose1 w:val="02010609030101010101"/>
    <w:charset w:val="86"/>
    <w:family w:val="auto"/>
    <w:pitch w:val="default"/>
    <w:sig w:usb0="00000001" w:usb1="080E0000" w:usb2="00000000" w:usb3="00000000" w:csb0="00040000" w:csb1="00000000"/>
    <w:embedRegular r:id="rId3" w:fontKey="{A0DFF105-38A5-45BC-B062-01887B80F7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264AF"/>
    <w:multiLevelType w:val="singleLevel"/>
    <w:tmpl w:val="A1B264A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15419A8"/>
    <w:rsid w:val="028B7ABC"/>
    <w:rsid w:val="04267B2D"/>
    <w:rsid w:val="06E83D9E"/>
    <w:rsid w:val="08381BDD"/>
    <w:rsid w:val="08901957"/>
    <w:rsid w:val="09440A55"/>
    <w:rsid w:val="0EA27EB9"/>
    <w:rsid w:val="0F977B31"/>
    <w:rsid w:val="156C6647"/>
    <w:rsid w:val="15EF3AF7"/>
    <w:rsid w:val="18355516"/>
    <w:rsid w:val="19CE05F3"/>
    <w:rsid w:val="1BBD091F"/>
    <w:rsid w:val="1CB25FAA"/>
    <w:rsid w:val="1E3D5D47"/>
    <w:rsid w:val="20855235"/>
    <w:rsid w:val="20DB1848"/>
    <w:rsid w:val="28D63631"/>
    <w:rsid w:val="294A6192"/>
    <w:rsid w:val="2A213382"/>
    <w:rsid w:val="2BEE109F"/>
    <w:rsid w:val="2D470D8C"/>
    <w:rsid w:val="2DC83911"/>
    <w:rsid w:val="2DFF51EF"/>
    <w:rsid w:val="2EE43FBD"/>
    <w:rsid w:val="325356E2"/>
    <w:rsid w:val="33092244"/>
    <w:rsid w:val="351915EB"/>
    <w:rsid w:val="36420933"/>
    <w:rsid w:val="39991390"/>
    <w:rsid w:val="3A0B4AF4"/>
    <w:rsid w:val="3DAD4B25"/>
    <w:rsid w:val="40FC2CE8"/>
    <w:rsid w:val="413C79DE"/>
    <w:rsid w:val="432B082D"/>
    <w:rsid w:val="43547FC2"/>
    <w:rsid w:val="4A17094B"/>
    <w:rsid w:val="4CAE0DDC"/>
    <w:rsid w:val="544D7D8B"/>
    <w:rsid w:val="55E4434A"/>
    <w:rsid w:val="58466368"/>
    <w:rsid w:val="5ACE166D"/>
    <w:rsid w:val="5F622211"/>
    <w:rsid w:val="60D70E23"/>
    <w:rsid w:val="64216B3E"/>
    <w:rsid w:val="67376E35"/>
    <w:rsid w:val="67A755AC"/>
    <w:rsid w:val="75937603"/>
    <w:rsid w:val="75DD44CB"/>
    <w:rsid w:val="7B65028E"/>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2038</Words>
  <Characters>2177</Characters>
  <Lines>0</Lines>
  <Paragraphs>0</Paragraphs>
  <TotalTime>0</TotalTime>
  <ScaleCrop>false</ScaleCrop>
  <LinksUpToDate>false</LinksUpToDate>
  <CharactersWithSpaces>2177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A1F51EAAEE3C40A28C98EE652F417ED6_13</vt:lpwstr>
  </property>
  <property fmtid="{D5CDD505-2E9C-101B-9397-08002B2CF9AE}" pid="4" name="KSOTemplateDocerSaveRecord">
    <vt:lpwstr>eyJoZGlkIjoiMjdkM2I3NDQxYmQ4ZjFmZmY0OTRiN2RlN2IwYjg3ODkiLCJ1c2VySWQiOiIxMjkyNzA5NTM4In0=</vt:lpwstr>
  </property>
</Properties>
</file>