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kern w:val="0"/>
          <w:sz w:val="36"/>
          <w:szCs w:val="36"/>
          <w:lang w:val="en-US" w:eastAsia="zh-CN"/>
        </w:rPr>
        <w:t>查封登记</w:t>
      </w:r>
    </w:p>
    <w:p>
      <w:pPr>
        <w:keepNext w:val="0"/>
        <w:keepLines w:val="0"/>
        <w:pageBreakBefore w:val="0"/>
        <w:widowControl w:val="0"/>
        <w:kinsoku/>
        <w:wordWrap/>
        <w:overflowPunct/>
        <w:topLinePunct w:val="0"/>
        <w:autoSpaceDE/>
        <w:autoSpaceDN/>
        <w:bidi w:val="0"/>
        <w:spacing w:line="560" w:lineRule="exact"/>
        <w:ind w:firstLine="360" w:firstLineChars="200"/>
        <w:jc w:val="left"/>
        <w:textAlignment w:val="auto"/>
        <w:rPr>
          <w:rFonts w:hint="eastAsia" w:ascii="仿宋_GB2312" w:hAnsi="仿宋_GB2312" w:eastAsia="仿宋_GB2312" w:cs="仿宋_GB2312"/>
          <w:color w:val="auto"/>
          <w:sz w:val="18"/>
          <w:szCs w:val="28"/>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不动产登记机构依据国家有权机关的嘱托文件依法办理查封登记的，适用查封登记。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嘱托查封的主体应为人民法院、人民检察院、国家安全、监察、公安、税务等国家有权机关。</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auto"/>
          <w:sz w:val="32"/>
          <w:szCs w:val="32"/>
          <w:lang w:eastAsia="zh-CN"/>
        </w:rPr>
      </w:pPr>
      <w:r>
        <w:rPr>
          <w:rFonts w:hint="eastAsia" w:ascii="黑体" w:hAnsi="黑体" w:eastAsia="黑体" w:cs="黑体"/>
          <w:b w:val="0"/>
          <w:bCs/>
          <w:color w:val="auto"/>
          <w:kern w:val="0"/>
          <w:sz w:val="32"/>
          <w:szCs w:val="32"/>
          <w:lang w:val="en-US" w:eastAsia="zh-CN"/>
        </w:rPr>
        <w:t>五</w:t>
      </w: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人民法院、人民检察院、国家安全、监察、公安、税务等国家有权机关送达人的工作证件。委托其他有权机关送达的，提交委托函</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人民法院查封的，提交查封或者预查封的协助执行通知书和裁定书</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人民检察院查封的，提交查封函</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color w:val="auto"/>
          <w:kern w:val="0"/>
          <w:sz w:val="32"/>
          <w:szCs w:val="32"/>
        </w:rPr>
        <w:t>国家安全、监察、公安、税务等国家有权机关查封的，提交协助查封的有关文件。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452120</wp:posOffset>
                </wp:positionH>
                <wp:positionV relativeFrom="paragraph">
                  <wp:posOffset>6350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材料不齐全、不符合法定形式</w:t>
                              </w:r>
                              <w:r>
                                <w:rPr>
                                  <w:rFonts w:hint="eastAsia"/>
                                  <w:sz w:val="18"/>
                                  <w:szCs w:val="18"/>
                                  <w:lang w:eastAsia="zh-CN"/>
                                </w:rPr>
                                <w:t>，</w:t>
                              </w:r>
                              <w:r>
                                <w:rPr>
                                  <w:rFonts w:hint="eastAsia"/>
                                  <w:sz w:val="18"/>
                                  <w:szCs w:val="18"/>
                                </w:rPr>
                                <w:t>当场一次性告知需要补正的全部内容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default"/>
                                  <w:sz w:val="18"/>
                                  <w:szCs w:val="18"/>
                                  <w:lang w:val="en-US" w:eastAsia="zh-CN"/>
                                </w:rPr>
                              </w:pPr>
                              <w:r>
                                <w:rPr>
                                  <w:rFonts w:hint="eastAsia"/>
                                  <w:sz w:val="18"/>
                                  <w:szCs w:val="18"/>
                                  <w:lang w:val="en-US" w:eastAsia="zh-CN"/>
                                </w:rPr>
                                <w:t>受理</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查封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5.6pt;margin-top:0.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JSGEWzYAAAACAEAAA8AAAAAAAAAAQAgAAAAIgAAAGRycy9kb3ducmV2LnhtbFBLAQIU&#10;ABQAAAAIAIdO4kBsFyjzuwMAAHkPAAAOAAAAAAAAAAEAIAAAACcBAABkcnMvZTJvRG9jLnhtbFBL&#10;BQYAAAAABgAGAFkBAABUBwAAAAA=&#10;">
                <o:lock v:ext="edit" aspectratio="f"/>
                <v:shape id="_x0000_s1026" o:spid="_x0000_s1026" style="position:absolute;left:0;top:0;height:1978025;width:5274310;" filled="f" stroked="f" coordsize="21600,21600" o:gfxdata="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CUhhFs2AAAAAgBAAAPAAAAAAAAAAEAIAAAACIAAABkcnMvZG93bnJldi54bWxQ&#10;SwECFAAUAAAACACHTuJAe5eQhIYDAACMDwAADgAAAAAAAAABACAAAAAnAQAAZHJzL2Uyb0RvYy54&#10;bWxQSwUGAAAAAAYABgBZAQAAHw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vKDFM48R/f//x&#10;6+cjKaI5vfMlYh7cPUyZxzAqHRrQ8Y0ayIDb14vVIkdbLxVdra7z5WL0VgyBcKwXq2VxvcE6R8Bi&#10;vdkUCZD9I3Lgw62wmsSgooCzS5ay82cfsDlC/0JiX2+VrA9SqZRAe/ykgJwZzvmQntget/wHUyaC&#10;jY3bxvL4RaSbMrWJkkeRMQrDcZiUH219QbNODmTb4QmTQVkE4XBSs+kixek/zzF+/vP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QNig1gAAAAgBAAAPAAAAAAAAAAEAIAAAACIAAABkcnMvZG93&#10;bnJldi54bWxQSwECFAAUAAAACACHTuJAAn8+zckBAACEAwAADgAAAAAAAAABACAAAAAl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材料不齐全、不符合法定形式</w:t>
                        </w:r>
                        <w:r>
                          <w:rPr>
                            <w:rFonts w:hint="eastAsia"/>
                            <w:sz w:val="18"/>
                            <w:szCs w:val="18"/>
                            <w:lang w:eastAsia="zh-CN"/>
                          </w:rPr>
                          <w:t>，</w:t>
                        </w:r>
                        <w:r>
                          <w:rPr>
                            <w:rFonts w:hint="eastAsia"/>
                            <w:sz w:val="18"/>
                            <w:szCs w:val="18"/>
                          </w:rPr>
                          <w:t>当场一次性告知需要补正的全部内容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eYfSTYAAAACAEAAA8AAAAAAAAA&#10;AQAgAAAAIgAAAGRycy9kb3ducmV2LnhtbFBLAQIUABQAAAAIAIdO4kBi1FqxEQIAAAQEAAAOAAAA&#10;AAAAAAEAIAAAACcBAABkcnMvZTJvRG9jLnhtbFBLBQYAAAAABgAGAFkBAACq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QOpj1gAAAAg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default"/>
                            <w:sz w:val="18"/>
                            <w:szCs w:val="18"/>
                            <w:lang w:val="en-US" w:eastAsia="zh-CN"/>
                          </w:rPr>
                        </w:pPr>
                        <w:r>
                          <w:rPr>
                            <w:rFonts w:hint="eastAsia"/>
                            <w:sz w:val="18"/>
                            <w:szCs w:val="18"/>
                            <w:lang w:val="en-US" w:eastAsia="zh-CN"/>
                          </w:rPr>
                          <w:t>受理</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jZgJbXAAAACAEAAA8A&#10;AAAAAAAAAQAgAAAAIgAAAGRycy9kb3ducmV2LnhtbFBLAQIUABQAAAAIAIdO4kBFsetwGAIAAA0E&#10;AAAOAAAAAAAAAAEAIAAAACYBAABkcnMvZTJvRG9jLnhtbFBLBQYAAAAABgAGAFkBAACwBQA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QNig1gAAAAgBAAAPAAAAAAAAAAEAIAAAACIAAABkcnMvZG93&#10;bnJldi54bWxQSwECFAAUAAAACACHTuJAN7Um48kBAACDAwAADgAAAAAAAAABACAAAAAl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dA6mPWAAAACA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查封</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即时办结</w:t>
      </w:r>
      <w:r>
        <w:rPr>
          <w:rFonts w:hint="eastAsia" w:ascii="仿宋_GB2312" w:hAnsi="仿宋_GB2312" w:eastAsia="仿宋_GB2312" w:cs="仿宋_GB2312"/>
          <w:bCs/>
          <w:color w:val="auto"/>
          <w:kern w:val="0"/>
          <w:sz w:val="32"/>
          <w:szCs w:val="32"/>
          <w:lang w:val="zh-CN" w:eastAsia="zh-CN"/>
        </w:rPr>
        <w:t>。</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CDB018F"/>
    <w:rsid w:val="0EA27EB9"/>
    <w:rsid w:val="0F977B31"/>
    <w:rsid w:val="156C6647"/>
    <w:rsid w:val="18355516"/>
    <w:rsid w:val="19CE05F3"/>
    <w:rsid w:val="1BBD091F"/>
    <w:rsid w:val="1CB25FAA"/>
    <w:rsid w:val="1E3D5D47"/>
    <w:rsid w:val="20855235"/>
    <w:rsid w:val="20DB1848"/>
    <w:rsid w:val="26A33F99"/>
    <w:rsid w:val="27547D16"/>
    <w:rsid w:val="294A6192"/>
    <w:rsid w:val="2DFF51EF"/>
    <w:rsid w:val="2EE43FBD"/>
    <w:rsid w:val="325356E2"/>
    <w:rsid w:val="33092244"/>
    <w:rsid w:val="351915EB"/>
    <w:rsid w:val="38DD3F7E"/>
    <w:rsid w:val="39991390"/>
    <w:rsid w:val="39F56FE0"/>
    <w:rsid w:val="3A0B4AF4"/>
    <w:rsid w:val="3AFC1140"/>
    <w:rsid w:val="3DAD4B25"/>
    <w:rsid w:val="413C79DE"/>
    <w:rsid w:val="432B082D"/>
    <w:rsid w:val="43547FC2"/>
    <w:rsid w:val="47F24BFD"/>
    <w:rsid w:val="4A17094B"/>
    <w:rsid w:val="4A361E80"/>
    <w:rsid w:val="544D7D8B"/>
    <w:rsid w:val="55BA5542"/>
    <w:rsid w:val="55E4434A"/>
    <w:rsid w:val="58466368"/>
    <w:rsid w:val="5ACE166D"/>
    <w:rsid w:val="5F622211"/>
    <w:rsid w:val="64216B3E"/>
    <w:rsid w:val="66CA2CB3"/>
    <w:rsid w:val="67A755AC"/>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532</Words>
  <Characters>562</Characters>
  <Lines>0</Lines>
  <Paragraphs>0</Paragraphs>
  <TotalTime>19</TotalTime>
  <ScaleCrop>false</ScaleCrop>
  <LinksUpToDate>false</LinksUpToDate>
  <CharactersWithSpaces>562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6DE0F6E6D5CF4AC68DB78024F3674230_13</vt:lpwstr>
  </property>
  <property fmtid="{D5CDD505-2E9C-101B-9397-08002B2CF9AE}" pid="4" name="KSOTemplateDocerSaveRecord">
    <vt:lpwstr>eyJoZGlkIjoiYjkxMDI1NzhiMjI3MWMwZTk2YmIwNmQwZDU0NzcyM2EifQ==</vt:lpwstr>
  </property>
</Properties>
</file>