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95" w:rsidRPr="00AF1082" w:rsidRDefault="00A01E95" w:rsidP="0036397B">
      <w:pPr>
        <w:rPr>
          <w:rFonts w:ascii="黑体" w:eastAsia="黑体" w:hAnsi="黑体"/>
          <w:sz w:val="32"/>
          <w:szCs w:val="32"/>
        </w:rPr>
      </w:pPr>
      <w:r w:rsidRPr="00AF1082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5"/>
        </w:smartTagPr>
        <w:r>
          <w:rPr>
            <w:rFonts w:ascii="黑体" w:eastAsia="黑体" w:hAnsi="黑体"/>
            <w:sz w:val="32"/>
            <w:szCs w:val="32"/>
          </w:rPr>
          <w:t>5-3-1</w:t>
        </w:r>
      </w:smartTag>
      <w:bookmarkStart w:id="0" w:name="_GoBack"/>
      <w:bookmarkEnd w:id="0"/>
    </w:p>
    <w:p w:rsidR="00A01E95" w:rsidRPr="00AF1082" w:rsidRDefault="00A01E95" w:rsidP="0036397B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AF1082"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A01E95" w:rsidRPr="00AF1082" w:rsidRDefault="00A01E95" w:rsidP="0036397B">
      <w:pPr>
        <w:spacing w:line="356" w:lineRule="exact"/>
        <w:jc w:val="center"/>
        <w:rPr>
          <w:b/>
          <w:kern w:val="0"/>
          <w:sz w:val="30"/>
          <w:szCs w:val="30"/>
        </w:rPr>
      </w:pPr>
      <w:r w:rsidRPr="00AF1082">
        <w:rPr>
          <w:b/>
          <w:kern w:val="0"/>
          <w:sz w:val="30"/>
          <w:szCs w:val="30"/>
        </w:rPr>
        <w:t xml:space="preserve"> 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rFonts w:hint="eastAsia"/>
          <w:szCs w:val="21"/>
        </w:rPr>
        <w:t>（一）电子文档申报要求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报送的电子文档一律使用</w:t>
      </w:r>
      <w:r w:rsidRPr="00AF1082">
        <w:rPr>
          <w:szCs w:val="21"/>
        </w:rPr>
        <w:t>5</w:t>
      </w:r>
      <w:r w:rsidRPr="00AF1082">
        <w:rPr>
          <w:rFonts w:hint="eastAsia"/>
          <w:szCs w:val="21"/>
        </w:rPr>
        <w:t>寸或</w:t>
      </w:r>
      <w:r w:rsidRPr="00AF1082">
        <w:rPr>
          <w:szCs w:val="21"/>
        </w:rPr>
        <w:t>3</w:t>
      </w:r>
      <w:r w:rsidRPr="00AF1082">
        <w:rPr>
          <w:rFonts w:hint="eastAsia"/>
          <w:szCs w:val="21"/>
        </w:rPr>
        <w:t>寸光盘存储，要求一项目一盘，提交电子文档的资料（各类扫描件、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文档等）全部储存在光盘内，光盘表面标注项目名称。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3.</w:t>
      </w:r>
      <w:r w:rsidRPr="00AF1082"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rFonts w:hint="eastAsia"/>
          <w:szCs w:val="21"/>
        </w:rPr>
        <w:t>（二）电子文档制作的技术要求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制作的电子文档实行一材料一命名的方式。申报资料目录，以</w:t>
      </w:r>
      <w:r w:rsidRPr="00AF1082">
        <w:rPr>
          <w:szCs w:val="21"/>
        </w:rPr>
        <w:t>“</w:t>
      </w:r>
      <w:r w:rsidRPr="00AF1082">
        <w:rPr>
          <w:rFonts w:hint="eastAsia"/>
          <w:szCs w:val="21"/>
        </w:rPr>
        <w:t>材料清单</w:t>
      </w:r>
      <w:r w:rsidRPr="00AF1082">
        <w:rPr>
          <w:szCs w:val="21"/>
        </w:rPr>
        <w:t>.txt”</w:t>
      </w:r>
      <w:r w:rsidRPr="00AF1082">
        <w:rPr>
          <w:rFonts w:hint="eastAsia"/>
          <w:szCs w:val="21"/>
        </w:rPr>
        <w:t>命名；申报资料中的各电子文档，以</w:t>
      </w:r>
      <w:r w:rsidRPr="00AF1082">
        <w:rPr>
          <w:szCs w:val="21"/>
        </w:rPr>
        <w:t>“</w:t>
      </w:r>
      <w:r w:rsidRPr="00AF1082">
        <w:rPr>
          <w:rFonts w:hint="eastAsia"/>
          <w:szCs w:val="21"/>
        </w:rPr>
        <w:t>申报资料详细名称</w:t>
      </w:r>
      <w:r w:rsidRPr="00AF1082">
        <w:rPr>
          <w:szCs w:val="21"/>
        </w:rPr>
        <w:t>+</w:t>
      </w:r>
      <w:r w:rsidRPr="00AF1082">
        <w:rPr>
          <w:rFonts w:hint="eastAsia"/>
          <w:szCs w:val="21"/>
        </w:rPr>
        <w:t>文件格式</w:t>
      </w:r>
      <w:r w:rsidRPr="00AF1082">
        <w:rPr>
          <w:szCs w:val="21"/>
        </w:rPr>
        <w:t>”</w:t>
      </w:r>
      <w:r w:rsidRPr="00AF1082"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规定需提交文本的技术报告（如地质勘查报告</w:t>
      </w:r>
      <w:r w:rsidRPr="00AF1082">
        <w:rPr>
          <w:szCs w:val="21"/>
        </w:rPr>
        <w:t>/</w:t>
      </w:r>
      <w:r w:rsidRPr="00AF1082">
        <w:rPr>
          <w:rFonts w:hint="eastAsia"/>
          <w:szCs w:val="21"/>
        </w:rPr>
        <w:t>资源储量核实报告、矿山开采设计方案等）为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格式文档，同时申报材料中包含有图片等扫描材料的，应在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文档中插入扫描文件，扉页等签字盖章的部分需进行扫描。其余材料要求提供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格式扫描件。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rFonts w:hint="eastAsia"/>
          <w:szCs w:val="21"/>
        </w:rPr>
        <w:t>（三）提交电子文档采用以下格式：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报送材料清单（目录），采用</w:t>
      </w:r>
      <w:r w:rsidRPr="00AF1082">
        <w:rPr>
          <w:szCs w:val="21"/>
        </w:rPr>
        <w:t>.txt</w:t>
      </w:r>
      <w:r w:rsidRPr="00AF1082">
        <w:rPr>
          <w:rFonts w:hint="eastAsia"/>
          <w:szCs w:val="21"/>
        </w:rPr>
        <w:t>文本格式，材料清单中所列资料是否已提交电子文档，应予以注明。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需提交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文档的文件，以</w:t>
      </w:r>
      <w:r w:rsidRPr="00AF1082">
        <w:rPr>
          <w:szCs w:val="21"/>
        </w:rPr>
        <w:t>.doc</w:t>
      </w:r>
      <w:r w:rsidRPr="00AF1082">
        <w:rPr>
          <w:rFonts w:hint="eastAsia"/>
          <w:szCs w:val="21"/>
        </w:rPr>
        <w:t>格式提交（有内插表格、图件的，要求能正常浏览）。签字盖章的部分需进行扫描，保存为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格式后，按先后顺序和图像插入形式保存到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文档的最后面。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3.</w:t>
      </w:r>
      <w:r w:rsidRPr="00AF1082">
        <w:rPr>
          <w:rFonts w:hint="eastAsia"/>
          <w:szCs w:val="21"/>
        </w:rPr>
        <w:t>表单类资料，包括各类申请表、呈报表等，全部进行扫描，保存为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4.</w:t>
      </w:r>
      <w:r w:rsidRPr="00AF1082">
        <w:rPr>
          <w:rFonts w:hint="eastAsia"/>
          <w:szCs w:val="21"/>
        </w:rPr>
        <w:t>各种证件、证明、图件类资料，包括各种证明文件、有关批文、证照原件、各种绘图等，采用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格式保存。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rFonts w:hint="eastAsia"/>
          <w:szCs w:val="21"/>
        </w:rPr>
        <w:t>（四）扫描注意事项：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选择适当的分辨率：图纸、文字采用</w:t>
      </w:r>
      <w:r w:rsidRPr="00AF1082">
        <w:rPr>
          <w:szCs w:val="21"/>
        </w:rPr>
        <w:t>200dpi</w:t>
      </w:r>
      <w:r w:rsidRPr="00AF1082">
        <w:rPr>
          <w:rFonts w:hint="eastAsia"/>
          <w:szCs w:val="21"/>
        </w:rPr>
        <w:t>，照片采用</w:t>
      </w:r>
      <w:r w:rsidRPr="00AF1082">
        <w:rPr>
          <w:szCs w:val="21"/>
        </w:rPr>
        <w:t>100dpi</w:t>
      </w:r>
      <w:r w:rsidRPr="00AF1082">
        <w:rPr>
          <w:rFonts w:hint="eastAsia"/>
          <w:szCs w:val="21"/>
        </w:rPr>
        <w:t>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选择合适的消蓝方法：对蓝晒图扫描时应进行消蓝处理。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3.</w:t>
      </w:r>
      <w:r w:rsidRPr="00AF1082"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rFonts w:hint="eastAsia"/>
          <w:szCs w:val="21"/>
        </w:rPr>
        <w:t>（五）其他要求：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格式转换：各单位收到的已有原始扫描图，格式不符合要求的，应进行转换处理。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A01E95" w:rsidRPr="00AF1082" w:rsidRDefault="00A01E95" w:rsidP="00DC1304">
      <w:pPr>
        <w:spacing w:line="356" w:lineRule="exact"/>
        <w:ind w:firstLineChars="200" w:firstLine="31680"/>
        <w:rPr>
          <w:szCs w:val="21"/>
        </w:rPr>
      </w:pPr>
      <w:r w:rsidRPr="00AF1082">
        <w:rPr>
          <w:rFonts w:hint="eastAsia"/>
          <w:szCs w:val="21"/>
        </w:rPr>
        <w:t>（六）申请登记书电子报盘软件下载</w:t>
      </w:r>
    </w:p>
    <w:p w:rsidR="00A01E95" w:rsidRPr="0036397B" w:rsidRDefault="00A01E95" w:rsidP="007B68A9">
      <w:pPr>
        <w:ind w:firstLineChars="200" w:firstLine="31680"/>
      </w:pPr>
      <w:r w:rsidRPr="00AF1082">
        <w:rPr>
          <w:rFonts w:hint="eastAsia"/>
          <w:vanish/>
          <w:szCs w:val="21"/>
        </w:rPr>
        <w:t>描件料部不</w:t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vanish/>
          <w:szCs w:val="21"/>
        </w:rPr>
        <w:pgNum/>
      </w:r>
      <w:r w:rsidRPr="00AF1082">
        <w:rPr>
          <w:rFonts w:hint="eastAsia"/>
          <w:szCs w:val="21"/>
        </w:rPr>
        <w:t>国土资源部门户网站首页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办事服务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下载服务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软件下载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矿业权软件。</w:t>
      </w:r>
    </w:p>
    <w:sectPr w:rsidR="00A01E95" w:rsidRPr="0036397B" w:rsidSect="009728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97B"/>
    <w:rsid w:val="00061649"/>
    <w:rsid w:val="0036397B"/>
    <w:rsid w:val="007B68A9"/>
    <w:rsid w:val="009728DA"/>
    <w:rsid w:val="009C4326"/>
    <w:rsid w:val="00A01E95"/>
    <w:rsid w:val="00AF1082"/>
    <w:rsid w:val="00DC1304"/>
    <w:rsid w:val="00E40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97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175</Words>
  <Characters>1001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2018-05-03T08:41:00Z</dcterms:created>
  <dcterms:modified xsi:type="dcterms:W3CDTF">2018-09-10T10:33:00Z</dcterms:modified>
</cp:coreProperties>
</file>