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B9" w:rsidRPr="001D38E2" w:rsidRDefault="006651B9" w:rsidP="001A5310">
      <w:pPr>
        <w:rPr>
          <w:rFonts w:ascii="黑体" w:eastAsia="黑体" w:hAnsi="黑体"/>
          <w:sz w:val="30"/>
          <w:szCs w:val="30"/>
        </w:rPr>
      </w:pPr>
      <w:r w:rsidRPr="001D38E2">
        <w:rPr>
          <w:rFonts w:ascii="黑体" w:eastAsia="黑体" w:hAnsi="黑体" w:hint="eastAsia"/>
          <w:sz w:val="30"/>
          <w:szCs w:val="30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3"/>
          <w:attr w:name="Year" w:val="2005"/>
        </w:smartTagPr>
        <w:r w:rsidRPr="001D38E2">
          <w:rPr>
            <w:rFonts w:ascii="黑体" w:eastAsia="黑体" w:hAnsi="黑体"/>
            <w:sz w:val="30"/>
            <w:szCs w:val="30"/>
          </w:rPr>
          <w:t>5-3-4</w:t>
        </w:r>
      </w:smartTag>
    </w:p>
    <w:p w:rsidR="006651B9" w:rsidRDefault="006651B9" w:rsidP="001A5310"/>
    <w:p w:rsidR="006651B9" w:rsidRDefault="006651B9" w:rsidP="001A5310">
      <w:pPr>
        <w:rPr>
          <w:b/>
        </w:rPr>
      </w:pPr>
    </w:p>
    <w:p w:rsidR="006651B9" w:rsidRDefault="006651B9" w:rsidP="001A5310"/>
    <w:p w:rsidR="006651B9" w:rsidRDefault="006651B9" w:rsidP="001A5310"/>
    <w:p w:rsidR="006651B9" w:rsidRDefault="006651B9" w:rsidP="00141CBB">
      <w:pPr>
        <w:spacing w:afterLines="100"/>
        <w:jc w:val="center"/>
        <w:rPr>
          <w:b/>
          <w:spacing w:val="120"/>
          <w:sz w:val="52"/>
          <w:szCs w:val="52"/>
        </w:rPr>
      </w:pPr>
      <w:r>
        <w:rPr>
          <w:rFonts w:hint="eastAsia"/>
          <w:b/>
          <w:spacing w:val="120"/>
          <w:sz w:val="52"/>
          <w:szCs w:val="52"/>
        </w:rPr>
        <w:t>非油气采矿权</w:t>
      </w:r>
    </w:p>
    <w:p w:rsidR="006651B9" w:rsidRDefault="006651B9" w:rsidP="001A5310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注销申请书</w:t>
      </w:r>
    </w:p>
    <w:p w:rsidR="006651B9" w:rsidRDefault="006651B9" w:rsidP="001A5310">
      <w:pPr>
        <w:spacing w:line="440" w:lineRule="exact"/>
        <w:jc w:val="center"/>
        <w:rPr>
          <w:rFonts w:eastAsia="黑体"/>
          <w:b/>
          <w:bCs/>
          <w:sz w:val="72"/>
        </w:rPr>
      </w:pPr>
    </w:p>
    <w:p w:rsidR="006651B9" w:rsidRDefault="006651B9" w:rsidP="001A5310">
      <w:pPr>
        <w:rPr>
          <w:rFonts w:eastAsia="黑体"/>
          <w:sz w:val="72"/>
        </w:rPr>
      </w:pPr>
    </w:p>
    <w:p w:rsidR="006651B9" w:rsidRDefault="006651B9" w:rsidP="001A5310">
      <w:pPr>
        <w:rPr>
          <w:rFonts w:eastAsia="黑体"/>
          <w:sz w:val="72"/>
        </w:rPr>
      </w:pPr>
    </w:p>
    <w:p w:rsidR="006651B9" w:rsidRDefault="006651B9" w:rsidP="001A5310">
      <w:pPr>
        <w:rPr>
          <w:rFonts w:eastAsia="黑体"/>
          <w:sz w:val="72"/>
        </w:rPr>
      </w:pPr>
    </w:p>
    <w:p w:rsidR="006651B9" w:rsidRDefault="006651B9" w:rsidP="001A5310">
      <w:pPr>
        <w:rPr>
          <w:rFonts w:eastAsia="黑体"/>
          <w:sz w:val="72"/>
        </w:rPr>
      </w:pPr>
    </w:p>
    <w:p w:rsidR="006651B9" w:rsidRDefault="006651B9" w:rsidP="001A5310">
      <w:pPr>
        <w:rPr>
          <w:rFonts w:eastAsia="黑体"/>
          <w:sz w:val="72"/>
        </w:rPr>
      </w:pPr>
    </w:p>
    <w:p w:rsidR="006651B9" w:rsidRDefault="006651B9" w:rsidP="001A5310">
      <w:pPr>
        <w:rPr>
          <w:rFonts w:eastAsia="黑体"/>
          <w:sz w:val="72"/>
        </w:rPr>
      </w:pPr>
    </w:p>
    <w:p w:rsidR="006651B9" w:rsidRDefault="006651B9" w:rsidP="001A5310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/>
          <w:b/>
          <w:sz w:val="30"/>
          <w:szCs w:val="30"/>
        </w:rPr>
        <w:t xml:space="preserve">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>（签章）</w:t>
      </w:r>
    </w:p>
    <w:p w:rsidR="006651B9" w:rsidRDefault="006651B9" w:rsidP="001A5310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>矿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山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名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称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6651B9" w:rsidRDefault="006651B9" w:rsidP="001A5310">
      <w:pPr>
        <w:spacing w:line="360" w:lineRule="auto"/>
        <w:ind w:firstLine="397"/>
        <w:rPr>
          <w:rFonts w:ascii="仿宋" w:eastAsia="仿宋" w:hAnsi="仿宋"/>
          <w:b/>
          <w:spacing w:val="24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24"/>
          <w:sz w:val="30"/>
          <w:szCs w:val="30"/>
        </w:rPr>
        <w:t>采矿许可证号</w:t>
      </w:r>
      <w:r>
        <w:rPr>
          <w:rFonts w:ascii="仿宋" w:eastAsia="仿宋" w:hAnsi="仿宋"/>
          <w:b/>
          <w:spacing w:val="24"/>
          <w:sz w:val="30"/>
          <w:szCs w:val="30"/>
        </w:rPr>
        <w:t xml:space="preserve"> </w:t>
      </w:r>
      <w:r>
        <w:rPr>
          <w:rFonts w:ascii="仿宋" w:eastAsia="仿宋" w:hAnsi="仿宋"/>
          <w:b/>
          <w:spacing w:val="24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</w:t>
      </w:r>
      <w:r>
        <w:rPr>
          <w:rFonts w:ascii="仿宋" w:eastAsia="仿宋" w:hAnsi="仿宋"/>
          <w:b/>
          <w:spacing w:val="24"/>
          <w:sz w:val="30"/>
          <w:szCs w:val="30"/>
          <w:u w:val="single"/>
        </w:rPr>
        <w:t xml:space="preserve">              </w:t>
      </w:r>
    </w:p>
    <w:p w:rsidR="006651B9" w:rsidRDefault="006651B9" w:rsidP="001A5310">
      <w:pPr>
        <w:spacing w:line="360" w:lineRule="auto"/>
        <w:ind w:firstLine="397"/>
        <w:rPr>
          <w:rFonts w:ascii="宋体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填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表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时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间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6651B9" w:rsidRDefault="006651B9" w:rsidP="001A5310">
      <w:pPr>
        <w:rPr>
          <w:rFonts w:eastAsia="黑体"/>
          <w:sz w:val="36"/>
        </w:rPr>
        <w:sectPr w:rsidR="006651B9">
          <w:headerReference w:type="default" r:id="rId6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6651B9" w:rsidRDefault="006651B9" w:rsidP="001A5310">
      <w:pPr>
        <w:jc w:val="center"/>
        <w:rPr>
          <w:rFonts w:asci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填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表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说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明</w:t>
      </w:r>
    </w:p>
    <w:p w:rsidR="006651B9" w:rsidRDefault="006651B9" w:rsidP="001A5310">
      <w:pPr>
        <w:adjustRightInd w:val="0"/>
        <w:snapToGrid w:val="0"/>
        <w:spacing w:line="400" w:lineRule="exact"/>
        <w:rPr>
          <w:rFonts w:ascii="宋体"/>
        </w:rPr>
      </w:pP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</w:rPr>
        <w:t>填写采矿许可证上登记的采矿权人名称。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填写采矿许可证上登记的矿山名称。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3.</w:t>
      </w:r>
      <w:r>
        <w:rPr>
          <w:rFonts w:ascii="宋体" w:hAnsi="宋体" w:hint="eastAsia"/>
          <w:b/>
        </w:rPr>
        <w:t>经济类型：</w:t>
      </w:r>
      <w:r>
        <w:rPr>
          <w:rFonts w:ascii="宋体" w:hAnsi="宋体" w:hint="eastAsia"/>
        </w:rPr>
        <w:t>企业法人根据营业执照证载的类型填写。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4.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5.</w:t>
      </w:r>
      <w:r>
        <w:rPr>
          <w:rFonts w:ascii="宋体" w:hAnsi="宋体" w:hint="eastAsia"/>
          <w:b/>
        </w:rPr>
        <w:t>原</w:t>
      </w:r>
      <w:r>
        <w:rPr>
          <w:rFonts w:ascii="宋体" w:hAnsi="宋体" w:hint="eastAsia"/>
          <w:b/>
          <w:bCs/>
        </w:rPr>
        <w:t>采矿权有效期限：</w:t>
      </w:r>
      <w:r>
        <w:rPr>
          <w:rFonts w:ascii="宋体" w:hAnsi="宋体" w:hint="eastAsia"/>
        </w:rPr>
        <w:t>填写由×年×月×日至×年×月×日。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6.</w:t>
      </w:r>
      <w:r>
        <w:rPr>
          <w:rFonts w:ascii="宋体" w:hAnsi="宋体" w:hint="eastAsia"/>
          <w:b/>
          <w:bCs/>
        </w:rPr>
        <w:t>注销原因：</w:t>
      </w:r>
      <w:r>
        <w:rPr>
          <w:rFonts w:ascii="宋体" w:hAnsi="宋体" w:hint="eastAsia"/>
        </w:rPr>
        <w:t>根据本企业的具体情况，具体填写申请注销原因。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7.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填写申请注销时矿山保有的资源储量数据。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8.</w:t>
      </w:r>
      <w:r>
        <w:rPr>
          <w:rFonts w:ascii="宋体" w:hAnsi="宋体" w:hint="eastAsia"/>
          <w:b/>
          <w:bCs/>
        </w:rPr>
        <w:t>采矿权使用费缴纳情况：</w:t>
      </w:r>
      <w:r>
        <w:rPr>
          <w:rFonts w:ascii="宋体" w:hAnsi="宋体" w:hint="eastAsia"/>
        </w:rPr>
        <w:t>填写本企业历年来缴纳采矿权使用费的情况。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9.</w:t>
      </w:r>
      <w:r>
        <w:rPr>
          <w:rFonts w:ascii="宋体" w:hAnsi="宋体" w:hint="eastAsia"/>
          <w:b/>
          <w:bCs/>
        </w:rPr>
        <w:t>采矿权矿业权出让收益（价款）处置情况：</w:t>
      </w:r>
      <w:r>
        <w:rPr>
          <w:rFonts w:ascii="宋体" w:hAnsi="宋体" w:hint="eastAsia"/>
        </w:rPr>
        <w:t>填写本企业交纳采矿权矿业权出让收益（价款）的情况，分为应缴和实缴两种情况。</w:t>
      </w:r>
    </w:p>
    <w:p w:rsidR="006651B9" w:rsidRDefault="006651B9" w:rsidP="001D38E2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10.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填写方案完成情况，依方案治理工作取得的成效。包括损毁土地面积、复垦土地面积，是否验收合格；采取代复垦方式的，说明损毁耕地面积，复垦费缴纳金额及缴费凭据等。</w:t>
      </w:r>
    </w:p>
    <w:p w:rsidR="006651B9" w:rsidRDefault="006651B9" w:rsidP="001A5310">
      <w:pPr>
        <w:adjustRightInd w:val="0"/>
        <w:snapToGrid w:val="0"/>
        <w:rPr>
          <w:rFonts w:eastAsia="黑体"/>
          <w:sz w:val="24"/>
        </w:rPr>
      </w:pPr>
      <w:r>
        <w:rPr>
          <w:rFonts w:eastAsia="黑体"/>
          <w:sz w:val="24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23"/>
        <w:gridCol w:w="1109"/>
        <w:gridCol w:w="594"/>
        <w:gridCol w:w="409"/>
        <w:gridCol w:w="1724"/>
        <w:gridCol w:w="2515"/>
        <w:gridCol w:w="1996"/>
      </w:tblGrid>
      <w:tr w:rsidR="006651B9" w:rsidTr="007B5423">
        <w:trPr>
          <w:cantSplit/>
          <w:trHeight w:val="42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</w:tcBorders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836" w:type="dxa"/>
            <w:gridSpan w:val="4"/>
            <w:tcBorders>
              <w:top w:val="single" w:sz="8" w:space="0" w:color="auto"/>
            </w:tcBorders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511" w:type="dxa"/>
            <w:gridSpan w:val="2"/>
            <w:tcBorders>
              <w:top w:val="single" w:sz="8" w:space="0" w:color="auto"/>
            </w:tcBorders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133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15" w:type="dxa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1996" w:type="dxa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6644" w:type="dxa"/>
            <w:gridSpan w:val="4"/>
            <w:vAlign w:val="center"/>
          </w:tcPr>
          <w:p w:rsidR="006651B9" w:rsidRDefault="006651B9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15" w:type="dxa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1996" w:type="dxa"/>
            <w:vAlign w:val="center"/>
          </w:tcPr>
          <w:p w:rsidR="006651B9" w:rsidRDefault="006651B9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397"/>
          <w:jc w:val="center"/>
        </w:trPr>
        <w:tc>
          <w:tcPr>
            <w:tcW w:w="2835" w:type="dxa"/>
            <w:gridSpan w:val="4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6235" w:type="dxa"/>
            <w:gridSpan w:val="3"/>
            <w:vAlign w:val="center"/>
          </w:tcPr>
          <w:p w:rsidR="006651B9" w:rsidRDefault="006651B9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</w:t>
            </w:r>
            <w:r>
              <w:rPr>
                <w:rFonts w:ascii="仿宋" w:eastAsia="仿宋" w:hAnsi="仿宋" w:hint="eastAsia"/>
                <w:sz w:val="24"/>
              </w:rPr>
              <w:t>至</w:t>
            </w:r>
          </w:p>
        </w:tc>
      </w:tr>
      <w:tr w:rsidR="006651B9" w:rsidTr="007B5423">
        <w:trPr>
          <w:cantSplit/>
          <w:trHeight w:val="2115"/>
          <w:jc w:val="center"/>
        </w:trPr>
        <w:tc>
          <w:tcPr>
            <w:tcW w:w="1832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注销原因</w:t>
            </w:r>
          </w:p>
        </w:tc>
        <w:tc>
          <w:tcPr>
            <w:tcW w:w="7238" w:type="dxa"/>
            <w:gridSpan w:val="5"/>
            <w:vAlign w:val="center"/>
          </w:tcPr>
          <w:p w:rsidR="006651B9" w:rsidRDefault="006651B9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2153"/>
          <w:jc w:val="center"/>
        </w:trPr>
        <w:tc>
          <w:tcPr>
            <w:tcW w:w="1832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保有储量</w:t>
            </w:r>
          </w:p>
        </w:tc>
        <w:tc>
          <w:tcPr>
            <w:tcW w:w="7238" w:type="dxa"/>
            <w:gridSpan w:val="5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1625"/>
          <w:jc w:val="center"/>
        </w:trPr>
        <w:tc>
          <w:tcPr>
            <w:tcW w:w="1832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采矿权使用费缴纳情况</w:t>
            </w:r>
          </w:p>
        </w:tc>
        <w:tc>
          <w:tcPr>
            <w:tcW w:w="7238" w:type="dxa"/>
            <w:gridSpan w:val="5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1640"/>
          <w:jc w:val="center"/>
        </w:trPr>
        <w:tc>
          <w:tcPr>
            <w:tcW w:w="1832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采矿权矿业权出让收益（价款）处置情况</w:t>
            </w:r>
          </w:p>
        </w:tc>
        <w:tc>
          <w:tcPr>
            <w:tcW w:w="7238" w:type="dxa"/>
            <w:gridSpan w:val="5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1640"/>
          <w:jc w:val="center"/>
        </w:trPr>
        <w:tc>
          <w:tcPr>
            <w:tcW w:w="1832" w:type="dxa"/>
            <w:gridSpan w:val="2"/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7238" w:type="dxa"/>
            <w:gridSpan w:val="5"/>
            <w:vAlign w:val="center"/>
          </w:tcPr>
          <w:p w:rsidR="006651B9" w:rsidRDefault="006651B9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6651B9" w:rsidTr="007B5423">
        <w:trPr>
          <w:cantSplit/>
          <w:trHeight w:val="1409"/>
          <w:jc w:val="center"/>
        </w:trPr>
        <w:tc>
          <w:tcPr>
            <w:tcW w:w="1832" w:type="dxa"/>
            <w:gridSpan w:val="2"/>
            <w:tcBorders>
              <w:bottom w:val="single" w:sz="8" w:space="0" w:color="auto"/>
            </w:tcBorders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注</w:t>
            </w:r>
          </w:p>
        </w:tc>
        <w:tc>
          <w:tcPr>
            <w:tcW w:w="7238" w:type="dxa"/>
            <w:gridSpan w:val="5"/>
            <w:tcBorders>
              <w:bottom w:val="single" w:sz="8" w:space="0" w:color="auto"/>
            </w:tcBorders>
            <w:vAlign w:val="center"/>
          </w:tcPr>
          <w:p w:rsidR="006651B9" w:rsidRDefault="006651B9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6651B9" w:rsidRDefault="006651B9" w:rsidP="001A5310">
      <w:pPr>
        <w:adjustRightInd w:val="0"/>
        <w:snapToGrid w:val="0"/>
        <w:spacing w:line="60" w:lineRule="exact"/>
        <w:rPr>
          <w:rFonts w:eastAsia="黑体"/>
          <w:sz w:val="24"/>
        </w:rPr>
      </w:pPr>
    </w:p>
    <w:p w:rsidR="006651B9" w:rsidRDefault="006651B9">
      <w:bookmarkStart w:id="0" w:name="_GoBack"/>
      <w:bookmarkEnd w:id="0"/>
    </w:p>
    <w:sectPr w:rsidR="006651B9" w:rsidSect="00DC0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1B9" w:rsidRDefault="006651B9" w:rsidP="00DC0DFD">
      <w:r>
        <w:separator/>
      </w:r>
    </w:p>
  </w:endnote>
  <w:endnote w:type="continuationSeparator" w:id="0">
    <w:p w:rsidR="006651B9" w:rsidRDefault="006651B9" w:rsidP="00DC0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1B9" w:rsidRDefault="006651B9" w:rsidP="00DC0DFD">
      <w:r>
        <w:separator/>
      </w:r>
    </w:p>
  </w:footnote>
  <w:footnote w:type="continuationSeparator" w:id="0">
    <w:p w:rsidR="006651B9" w:rsidRDefault="006651B9" w:rsidP="00DC0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1B9" w:rsidRDefault="006651B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310"/>
    <w:rsid w:val="00141CBB"/>
    <w:rsid w:val="001A5310"/>
    <w:rsid w:val="001D38E2"/>
    <w:rsid w:val="00440283"/>
    <w:rsid w:val="006651B9"/>
    <w:rsid w:val="006C2265"/>
    <w:rsid w:val="007B5423"/>
    <w:rsid w:val="00DC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31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111</Words>
  <Characters>637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蒋鹤</dc:creator>
  <cp:keywords/>
  <dc:description/>
  <cp:lastModifiedBy>陆盈</cp:lastModifiedBy>
  <cp:revision>2</cp:revision>
  <dcterms:created xsi:type="dcterms:W3CDTF">2018-07-11T08:14:00Z</dcterms:created>
  <dcterms:modified xsi:type="dcterms:W3CDTF">2018-09-11T01:47:00Z</dcterms:modified>
</cp:coreProperties>
</file>