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084" w:rsidRDefault="00A57084" w:rsidP="00EB0C8A">
      <w:pPr>
        <w:adjustRightInd w:val="0"/>
        <w:snapToGrid w:val="0"/>
        <w:spacing w:line="52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/>
          <w:sz w:val="32"/>
          <w:szCs w:val="32"/>
        </w:rPr>
        <w:t>4-4</w:t>
      </w:r>
    </w:p>
    <w:p w:rsidR="00A57084" w:rsidRDefault="00A57084" w:rsidP="00585E32">
      <w:pPr>
        <w:adjustRightInd w:val="0"/>
        <w:snapToGrid w:val="0"/>
        <w:spacing w:beforeLines="50" w:afterLines="50"/>
        <w:jc w:val="center"/>
        <w:rPr>
          <w:rFonts w:eastAsia="方正小标宋_GBK"/>
          <w:sz w:val="44"/>
          <w:szCs w:val="44"/>
        </w:rPr>
      </w:pPr>
      <w:r>
        <w:rPr>
          <w:rFonts w:eastAsia="方正小标宋_GBK" w:hint="eastAsia"/>
          <w:sz w:val="44"/>
          <w:szCs w:val="44"/>
        </w:rPr>
        <w:t>采矿权转让审批流程图</w:t>
      </w:r>
    </w:p>
    <w:p w:rsidR="00A57084" w:rsidRDefault="00A57084" w:rsidP="00585E32">
      <w:pPr>
        <w:adjustRightInd w:val="0"/>
        <w:snapToGrid w:val="0"/>
        <w:spacing w:beforeLines="50" w:afterLines="50"/>
        <w:jc w:val="center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（法定办结时限：</w:t>
      </w:r>
      <w:r>
        <w:rPr>
          <w:rFonts w:eastAsia="仿宋_GB2312"/>
          <w:sz w:val="32"/>
          <w:szCs w:val="32"/>
        </w:rPr>
        <w:t>20</w:t>
      </w:r>
      <w:r>
        <w:rPr>
          <w:rFonts w:eastAsia="仿宋_GB2312" w:hint="eastAsia"/>
          <w:sz w:val="32"/>
          <w:szCs w:val="32"/>
        </w:rPr>
        <w:t>个工作日，承诺办结时限：</w:t>
      </w:r>
      <w:r>
        <w:rPr>
          <w:rFonts w:eastAsia="仿宋_GB2312"/>
          <w:sz w:val="32"/>
          <w:szCs w:val="32"/>
        </w:rPr>
        <w:t>14</w:t>
      </w:r>
      <w:r>
        <w:rPr>
          <w:rFonts w:eastAsia="仿宋_GB2312" w:hint="eastAsia"/>
          <w:sz w:val="32"/>
          <w:szCs w:val="32"/>
        </w:rPr>
        <w:t>个工作日）</w:t>
      </w:r>
    </w:p>
    <w:p w:rsidR="00A57084" w:rsidRPr="00EB0C8A" w:rsidRDefault="00A57084" w:rsidP="00EB0C8A">
      <w:pPr>
        <w:rPr>
          <w:rStyle w:val="Strong"/>
          <w:rFonts w:eastAsia="Times New Roman"/>
          <w:b w:val="0"/>
        </w:rPr>
        <w:sectPr w:rsidR="00A57084" w:rsidRPr="00EB0C8A">
          <w:pgSz w:w="11906" w:h="16838"/>
          <w:pgMar w:top="1985" w:right="1418" w:bottom="1701" w:left="1418" w:header="851" w:footer="1247" w:gutter="0"/>
          <w:cols w:space="720"/>
          <w:docGrid w:type="lines" w:linePitch="312"/>
        </w:sectPr>
      </w:pPr>
      <w:r>
        <w:rPr>
          <w:noProof/>
        </w:rPr>
      </w:r>
      <w:r w:rsidRPr="006F57F4">
        <w:rPr>
          <w:noProof/>
        </w:rPr>
        <w:pict>
          <v:group id="组合 148" o:spid="_x0000_s1026" style="width:441pt;height:511.65pt;mso-position-horizontal-relative:char;mso-position-vertical-relative:line" coordsize="56007,64979">
            <v:rect id="矩形 84" o:spid="_x0000_s1027" style="position:absolute;width:56007;height:64979;visibility:visible" filled="f" stroked="f"/>
            <v:rect id="Rectangle 132" o:spid="_x0000_s1028" style="position:absolute;left:12570;top:11889;width:9148;height:4951;visibility:visible" stroked="f">
              <v:textbox>
                <w:txbxContent>
                  <w:p w:rsidR="00A57084" w:rsidRDefault="00A57084" w:rsidP="00EB0C8A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不属于本厅职权范围的</w:t>
                    </w:r>
                  </w:p>
                </w:txbxContent>
              </v:textbox>
            </v:rect>
            <v:rect id="Rectangle 133" o:spid="_x0000_s1029" style="position:absolute;left:33145;top:11889;width:11435;height:4951;visibility:visible" stroked="f">
              <v:textbox>
                <w:txbxContent>
                  <w:p w:rsidR="00A57084" w:rsidRDefault="00A57084" w:rsidP="00EB0C8A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申请材料不齐全、不符合法定形式的</w:t>
                    </w:r>
                  </w:p>
                </w:txbxContent>
              </v:textbox>
            </v:rect>
            <v:rect id="Rectangle 134" o:spid="_x0000_s1030" style="position:absolute;left:21718;top:2972;width:11427;height:4951;visibility:visible">
              <v:textbox>
                <w:txbxContent>
                  <w:p w:rsidR="00A57084" w:rsidRDefault="00A57084" w:rsidP="00585E32">
                    <w:pPr>
                      <w:spacing w:beforeLines="50" w:afterLines="50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申请人提出申请</w:t>
                    </w:r>
                  </w:p>
                </w:txbxContent>
              </v:textbox>
            </v:rect>
            <v:rect id="Rectangle 135" o:spid="_x0000_s1031" style="position:absolute;left:21718;top:14861;width:11427;height:6923;visibility:visible">
              <v:textbox>
                <w:txbxContent>
                  <w:p w:rsidR="00A57084" w:rsidRDefault="00A57084" w:rsidP="00EB0C8A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政务服务窗口对申请作出处理</w:t>
                    </w:r>
                  </w:p>
                </w:txbxContent>
              </v:textbox>
            </v:rect>
            <v:rect id="Rectangle 136" o:spid="_x0000_s1032" style="position:absolute;top:14861;width:11426;height:6930;visibility:visible">
              <v:textbox>
                <w:txbxContent>
                  <w:p w:rsidR="00A57084" w:rsidRDefault="00A57084" w:rsidP="00EB0C8A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作出不予受理决定，并告知申请人向有关机关申请</w:t>
                    </w:r>
                  </w:p>
                </w:txbxContent>
              </v:textbox>
            </v:rect>
            <v:rect id="Rectangle 137" o:spid="_x0000_s1033" style="position:absolute;left:45723;top:14861;width:10276;height:6915;visibility:visible">
              <v:textbox>
                <w:txbxContent>
                  <w:p w:rsidR="00A57084" w:rsidRDefault="00A57084" w:rsidP="00EB0C8A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当场一次性告知申请人需要补正的全部内容</w:t>
                    </w:r>
                  </w:p>
                </w:txbxContent>
              </v:textbox>
            </v:rect>
            <v:line id="Line 138" o:spid="_x0000_s1034" style="position:absolute;visibility:visible" from="27435,7923" to="27443,14861" o:connectortype="straight">
              <v:stroke endarrow="block"/>
            </v:line>
            <v:line id="Line 139" o:spid="_x0000_s1035" style="position:absolute;flip:x;visibility:visible" from="11426,17833" to="21718,17841" o:connectortype="straight">
              <v:stroke endarrow="block"/>
            </v:line>
            <v:line id="Line 140" o:spid="_x0000_s1036" style="position:absolute;visibility:visible" from="33145,17833" to="45723,17833" o:connectortype="straight">
              <v:stroke endarrow="block"/>
            </v:line>
            <v:rect id="Rectangle 141" o:spid="_x0000_s1037" style="position:absolute;left:14865;top:29800;width:26292;height:4959;visibility:visible">
              <v:textbox>
                <w:txbxContent>
                  <w:p w:rsidR="00A57084" w:rsidRDefault="00A57084" w:rsidP="00EB0C8A">
                    <w:pPr>
                      <w:jc w:val="center"/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主办科室审查（包括会审、审查、复查、审核、复核，</w:t>
                    </w:r>
                    <w:r>
                      <w:rPr>
                        <w:sz w:val="18"/>
                        <w:szCs w:val="18"/>
                      </w:rPr>
                      <w:t>10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个工作日）</w:t>
                    </w:r>
                  </w:p>
                </w:txbxContent>
              </v:textbox>
            </v:rect>
            <v:line id="Line 142" o:spid="_x0000_s1038" style="position:absolute;flip:x;visibility:visible" from="27451,21791" to="27458,29800" o:connectortype="straight">
              <v:stroke endarrow="block"/>
            </v:line>
            <v:rect id="Rectangle 143" o:spid="_x0000_s1039" style="position:absolute;left:15331;top:46136;width:26293;height:4959;visibility:visible">
              <v:textbox>
                <w:txbxContent>
                  <w:p w:rsidR="00A57084" w:rsidRDefault="00A57084" w:rsidP="00EB0C8A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局负责人审批（</w:t>
                    </w:r>
                    <w:r>
                      <w:rPr>
                        <w:sz w:val="18"/>
                        <w:szCs w:val="18"/>
                      </w:rPr>
                      <w:t>4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个工作日）</w:t>
                    </w:r>
                  </w:p>
                  <w:p w:rsidR="00A57084" w:rsidRDefault="00A57084" w:rsidP="00EB0C8A">
                    <w:pPr>
                      <w:jc w:val="center"/>
                      <w:rPr>
                        <w:color w:val="FF0000"/>
                      </w:rPr>
                    </w:pPr>
                  </w:p>
                </w:txbxContent>
              </v:textbox>
            </v:rect>
            <v:rect id="Rectangle 144" o:spid="_x0000_s1040" style="position:absolute;left:14865;top:55465;width:26292;height:6930;visibility:visible">
              <v:textbox>
                <w:txbxContent>
                  <w:p w:rsidR="00A57084" w:rsidRDefault="00A57084" w:rsidP="00EB0C8A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制作决定文件向申请人送达文件（证书）</w:t>
                    </w:r>
                  </w:p>
                  <w:p w:rsidR="00A57084" w:rsidRDefault="00A57084" w:rsidP="00EB0C8A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</w:t>
                    </w:r>
                    <w:r>
                      <w:rPr>
                        <w:sz w:val="18"/>
                        <w:szCs w:val="18"/>
                      </w:rPr>
                      <w:t>5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个工作日，不计算在承诺办结时限内）</w:t>
                    </w:r>
                  </w:p>
                </w:txbxContent>
              </v:textbox>
            </v:rect>
            <v:line id="Line 145" o:spid="_x0000_s1041" style="position:absolute;flip:x;visibility:visible" from="27458,34759" to="27466,38120" o:connectortype="straight">
              <v:stroke endarrow="block"/>
            </v:line>
            <v:line id="Line 146" o:spid="_x0000_s1042" style="position:absolute;visibility:visible" from="27435,51095" to="27443,55465" o:connectortype="straight">
              <v:stroke endarrow="block"/>
            </v:line>
            <v:rect id="Rectangle 147" o:spid="_x0000_s1043" style="position:absolute;left:14849;top:38120;width:26300;height:4959;visibility:visible">
              <v:textbox>
                <w:txbxContent>
                  <w:p w:rsidR="00A57084" w:rsidRDefault="00A57084" w:rsidP="00EB0C8A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公示</w:t>
                    </w:r>
                    <w:r>
                      <w:rPr>
                        <w:sz w:val="18"/>
                        <w:szCs w:val="18"/>
                      </w:rPr>
                      <w:t>10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个工作日</w:t>
                    </w:r>
                  </w:p>
                  <w:p w:rsidR="00A57084" w:rsidRDefault="00A57084" w:rsidP="00EB0C8A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（期间不计算在承诺办结时限内）</w:t>
                    </w:r>
                  </w:p>
                  <w:p w:rsidR="00A57084" w:rsidRDefault="00A57084" w:rsidP="00EB0C8A">
                    <w:pPr>
                      <w:jc w:val="center"/>
                    </w:pPr>
                  </w:p>
                </w:txbxContent>
              </v:textbox>
            </v:rect>
            <v:line id="Line 148" o:spid="_x0000_s1044" style="position:absolute;flip:x;visibility:visible" from="27427,43156" to="27435,46136" o:connectortype="straight">
              <v:stroke endarrow="block"/>
            </v:line>
            <v:rect id="Rectangle 149" o:spid="_x0000_s1045" style="position:absolute;left:29714;top:23398;width:26293;height:3795;visibility:visible" stroked="f">
              <v:textbox>
                <w:txbxContent>
                  <w:p w:rsidR="00A57084" w:rsidRDefault="00A57084" w:rsidP="00EB0C8A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申请材料齐全，符合法定形式，当场决定受理</w:t>
                    </w:r>
                  </w:p>
                  <w:p w:rsidR="00A57084" w:rsidRDefault="00A57084" w:rsidP="00EB0C8A">
                    <w:pPr>
                      <w:jc w:val="center"/>
                    </w:pPr>
                  </w:p>
                </w:txbxContent>
              </v:textbox>
            </v:rect>
            <w10:anchorlock/>
          </v:group>
        </w:pict>
      </w:r>
      <w:bookmarkStart w:id="0" w:name="_GoBack"/>
      <w:bookmarkEnd w:id="0"/>
    </w:p>
    <w:p w:rsidR="00A57084" w:rsidRDefault="00A57084"/>
    <w:sectPr w:rsidR="00A57084" w:rsidSect="008677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宋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0C8A"/>
    <w:rsid w:val="000B7C53"/>
    <w:rsid w:val="00283C3D"/>
    <w:rsid w:val="00386635"/>
    <w:rsid w:val="004A2041"/>
    <w:rsid w:val="00585E32"/>
    <w:rsid w:val="006F57F4"/>
    <w:rsid w:val="008005C4"/>
    <w:rsid w:val="00856F44"/>
    <w:rsid w:val="00867756"/>
    <w:rsid w:val="00937ED2"/>
    <w:rsid w:val="00A57084"/>
    <w:rsid w:val="00B022F6"/>
    <w:rsid w:val="00B33F70"/>
    <w:rsid w:val="00B4041A"/>
    <w:rsid w:val="00BF7439"/>
    <w:rsid w:val="00E537E0"/>
    <w:rsid w:val="00EB0C8A"/>
    <w:rsid w:val="00F261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0C8A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EB0C8A"/>
    <w:rPr>
      <w:rFonts w:cs="Times New Roman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11</Words>
  <Characters>66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覃瑞林</dc:creator>
  <cp:keywords/>
  <dc:description/>
  <cp:lastModifiedBy>陆盈</cp:lastModifiedBy>
  <cp:revision>5</cp:revision>
  <dcterms:created xsi:type="dcterms:W3CDTF">2018-05-04T03:31:00Z</dcterms:created>
  <dcterms:modified xsi:type="dcterms:W3CDTF">2018-09-11T04:02:00Z</dcterms:modified>
</cp:coreProperties>
</file>