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42E" w:rsidRPr="00CF6787" w:rsidRDefault="0029142E" w:rsidP="0029142E">
      <w:pPr>
        <w:spacing w:line="356" w:lineRule="exact"/>
        <w:rPr>
          <w:rFonts w:eastAsia="方正仿宋_GBK"/>
          <w:bCs/>
          <w:sz w:val="32"/>
          <w:szCs w:val="32"/>
        </w:rPr>
      </w:pPr>
      <w:r w:rsidRPr="00CF6787">
        <w:rPr>
          <w:rFonts w:ascii="黑体" w:eastAsia="黑体" w:hAnsi="黑体" w:hint="eastAsia"/>
          <w:sz w:val="32"/>
          <w:szCs w:val="32"/>
        </w:rPr>
        <w:t>附件5</w:t>
      </w:r>
      <w:r w:rsidR="007C0046">
        <w:rPr>
          <w:rFonts w:ascii="黑体" w:eastAsia="黑体" w:hAnsi="黑体" w:hint="eastAsia"/>
          <w:sz w:val="32"/>
          <w:szCs w:val="32"/>
        </w:rPr>
        <w:t>-6-3</w:t>
      </w:r>
      <w:bookmarkStart w:id="0" w:name="_GoBack"/>
      <w:bookmarkEnd w:id="0"/>
    </w:p>
    <w:p w:rsidR="0029142E" w:rsidRPr="00CF6787" w:rsidRDefault="0029142E" w:rsidP="0029142E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CF6787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29142E" w:rsidRPr="00CF6787" w:rsidRDefault="0029142E" w:rsidP="0029142E">
      <w:pPr>
        <w:spacing w:line="356" w:lineRule="exact"/>
        <w:jc w:val="center"/>
        <w:rPr>
          <w:b/>
          <w:kern w:val="0"/>
          <w:sz w:val="30"/>
          <w:szCs w:val="30"/>
        </w:rPr>
      </w:pP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（一）电子文档申报要求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报送的电子文档一律使用</w:t>
      </w:r>
      <w:r w:rsidRPr="00CF6787">
        <w:rPr>
          <w:szCs w:val="21"/>
        </w:rPr>
        <w:t>5</w:t>
      </w:r>
      <w:r w:rsidRPr="00CF6787">
        <w:rPr>
          <w:rFonts w:hint="eastAsia"/>
          <w:szCs w:val="21"/>
        </w:rPr>
        <w:t>寸或</w:t>
      </w:r>
      <w:r w:rsidRPr="00CF6787">
        <w:rPr>
          <w:szCs w:val="21"/>
        </w:rPr>
        <w:t>3</w:t>
      </w:r>
      <w:r w:rsidRPr="00CF6787">
        <w:rPr>
          <w:rFonts w:hint="eastAsia"/>
          <w:szCs w:val="21"/>
        </w:rPr>
        <w:t>寸光盘存储，要求</w:t>
      </w:r>
      <w:proofErr w:type="gramStart"/>
      <w:r w:rsidRPr="00CF6787">
        <w:rPr>
          <w:rFonts w:hint="eastAsia"/>
          <w:szCs w:val="21"/>
        </w:rPr>
        <w:t>一</w:t>
      </w:r>
      <w:proofErr w:type="gramEnd"/>
      <w:r w:rsidRPr="00CF6787">
        <w:rPr>
          <w:rFonts w:hint="eastAsia"/>
          <w:szCs w:val="21"/>
        </w:rPr>
        <w:t>项目一盘，提交电子文档的资料（各类扫描件、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文档等）全部储存在光盘内，光盘表面标注项目名称。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（二）电子文档制作的技术要求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制作的电子文档实行</w:t>
      </w:r>
      <w:proofErr w:type="gramStart"/>
      <w:r w:rsidRPr="00CF6787">
        <w:rPr>
          <w:rFonts w:hint="eastAsia"/>
          <w:szCs w:val="21"/>
        </w:rPr>
        <w:t>一</w:t>
      </w:r>
      <w:proofErr w:type="gramEnd"/>
      <w:r w:rsidRPr="00CF6787">
        <w:rPr>
          <w:rFonts w:hint="eastAsia"/>
          <w:szCs w:val="21"/>
        </w:rPr>
        <w:t>材料</w:t>
      </w:r>
      <w:proofErr w:type="gramStart"/>
      <w:r w:rsidRPr="00CF6787">
        <w:rPr>
          <w:rFonts w:hint="eastAsia"/>
          <w:szCs w:val="21"/>
        </w:rPr>
        <w:t>一</w:t>
      </w:r>
      <w:proofErr w:type="gramEnd"/>
      <w:r w:rsidRPr="00CF6787">
        <w:rPr>
          <w:rFonts w:hint="eastAsia"/>
          <w:szCs w:val="21"/>
        </w:rPr>
        <w:t>命名的方式。申报资料目录，以</w:t>
      </w:r>
      <w:r w:rsidRPr="00CF6787">
        <w:rPr>
          <w:szCs w:val="21"/>
        </w:rPr>
        <w:t>“</w:t>
      </w:r>
      <w:r w:rsidRPr="00CF6787">
        <w:rPr>
          <w:rFonts w:hint="eastAsia"/>
          <w:szCs w:val="21"/>
        </w:rPr>
        <w:t>材料清单</w:t>
      </w:r>
      <w:r w:rsidRPr="00CF6787">
        <w:rPr>
          <w:szCs w:val="21"/>
        </w:rPr>
        <w:t>.txt”</w:t>
      </w:r>
      <w:r w:rsidRPr="00CF6787">
        <w:rPr>
          <w:rFonts w:hint="eastAsia"/>
          <w:szCs w:val="21"/>
        </w:rPr>
        <w:t>命名；申报资料中的各电子文档，以</w:t>
      </w:r>
      <w:r w:rsidRPr="00CF6787">
        <w:rPr>
          <w:szCs w:val="21"/>
        </w:rPr>
        <w:t>“</w:t>
      </w:r>
      <w:r w:rsidRPr="00CF6787">
        <w:rPr>
          <w:rFonts w:hint="eastAsia"/>
          <w:szCs w:val="21"/>
        </w:rPr>
        <w:t>申报资料详细名称</w:t>
      </w:r>
      <w:r w:rsidRPr="00CF6787">
        <w:rPr>
          <w:szCs w:val="21"/>
        </w:rPr>
        <w:t>+</w:t>
      </w:r>
      <w:r w:rsidRPr="00CF6787">
        <w:rPr>
          <w:rFonts w:hint="eastAsia"/>
          <w:szCs w:val="21"/>
        </w:rPr>
        <w:t>文件格式</w:t>
      </w:r>
      <w:r w:rsidRPr="00CF6787">
        <w:rPr>
          <w:szCs w:val="21"/>
        </w:rPr>
        <w:t>”</w:t>
      </w:r>
      <w:r w:rsidRPr="00CF6787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规定需提交文本的技术报告（如地质勘查报告</w:t>
      </w:r>
      <w:r w:rsidRPr="00CF6787">
        <w:rPr>
          <w:rFonts w:hint="eastAsia"/>
          <w:szCs w:val="21"/>
        </w:rPr>
        <w:t>/</w:t>
      </w:r>
      <w:r w:rsidRPr="00CF6787">
        <w:rPr>
          <w:rFonts w:hint="eastAsia"/>
          <w:szCs w:val="21"/>
        </w:rPr>
        <w:t>资源储量核实报告、矿山开采设计方案等）为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格式文档，同时申报材料中包含有图片等扫描材料的，应在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文档中插入扫描文件，扉页等签字盖章的部分需进行扫描。其余材料要求提供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格式扫描件。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（三）提交电子文档采用以下格式：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报送材料清单（目录），采用</w:t>
      </w:r>
      <w:r w:rsidRPr="00CF6787">
        <w:rPr>
          <w:szCs w:val="21"/>
        </w:rPr>
        <w:t>.txt</w:t>
      </w:r>
      <w:r w:rsidRPr="00CF6787">
        <w:rPr>
          <w:rFonts w:hint="eastAsia"/>
          <w:szCs w:val="21"/>
        </w:rPr>
        <w:t>文本格式，材料清单中所列资料是否已提交电子文档，应予以注明。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需提交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文档的文件，以</w:t>
      </w:r>
      <w:r w:rsidRPr="00CF6787">
        <w:rPr>
          <w:szCs w:val="21"/>
        </w:rPr>
        <w:t>.doc</w:t>
      </w:r>
      <w:r w:rsidRPr="00CF6787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格式后，按先后顺序和图像插入形式保存到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文档的最后面。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表单类资料，包括各类申请表、呈报表等，全部进行扫描，保存为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4.</w:t>
      </w:r>
      <w:r w:rsidRPr="00CF6787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格式保存。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（四）扫描注意事项：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选择适当的分辨率：图纸、文字采用</w:t>
      </w:r>
      <w:r w:rsidRPr="00CF6787">
        <w:rPr>
          <w:szCs w:val="21"/>
        </w:rPr>
        <w:t>200dpi</w:t>
      </w:r>
      <w:r w:rsidRPr="00CF6787">
        <w:rPr>
          <w:rFonts w:hint="eastAsia"/>
          <w:szCs w:val="21"/>
        </w:rPr>
        <w:t>，照片采用</w:t>
      </w:r>
      <w:r w:rsidRPr="00CF6787">
        <w:rPr>
          <w:szCs w:val="21"/>
        </w:rPr>
        <w:t>100dpi</w:t>
      </w:r>
      <w:r w:rsidRPr="00CF6787">
        <w:rPr>
          <w:rFonts w:hint="eastAsia"/>
          <w:szCs w:val="21"/>
        </w:rPr>
        <w:t>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选择合适</w:t>
      </w:r>
      <w:proofErr w:type="gramStart"/>
      <w:r w:rsidRPr="00CF6787">
        <w:rPr>
          <w:rFonts w:hint="eastAsia"/>
          <w:szCs w:val="21"/>
        </w:rPr>
        <w:t>的消蓝方法</w:t>
      </w:r>
      <w:proofErr w:type="gramEnd"/>
      <w:r w:rsidRPr="00CF6787">
        <w:rPr>
          <w:rFonts w:hint="eastAsia"/>
          <w:szCs w:val="21"/>
        </w:rPr>
        <w:t>：对蓝晒图扫描时应</w:t>
      </w:r>
      <w:proofErr w:type="gramStart"/>
      <w:r w:rsidRPr="00CF6787">
        <w:rPr>
          <w:rFonts w:hint="eastAsia"/>
          <w:szCs w:val="21"/>
        </w:rPr>
        <w:t>进行消蓝处理</w:t>
      </w:r>
      <w:proofErr w:type="gramEnd"/>
      <w:r w:rsidRPr="00CF6787">
        <w:rPr>
          <w:rFonts w:hint="eastAsia"/>
          <w:szCs w:val="21"/>
        </w:rPr>
        <w:t>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（五）其他要求：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格式转换：各单位收到的已有原始扫描图，格式不符合要求的，应进行转换处理。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（六）申请登记</w:t>
      </w:r>
      <w:proofErr w:type="gramStart"/>
      <w:r w:rsidRPr="00CF6787">
        <w:rPr>
          <w:rFonts w:hint="eastAsia"/>
          <w:szCs w:val="21"/>
        </w:rPr>
        <w:t>书电子</w:t>
      </w:r>
      <w:proofErr w:type="gramEnd"/>
      <w:r w:rsidRPr="00CF6787">
        <w:rPr>
          <w:rFonts w:hint="eastAsia"/>
          <w:szCs w:val="21"/>
        </w:rPr>
        <w:t>报盘软件下载</w:t>
      </w:r>
    </w:p>
    <w:p w:rsidR="0029142E" w:rsidRPr="00CF6787" w:rsidRDefault="0029142E" w:rsidP="0029142E">
      <w:pPr>
        <w:spacing w:line="356" w:lineRule="exact"/>
        <w:ind w:firstLineChars="200" w:firstLine="420"/>
        <w:rPr>
          <w:szCs w:val="21"/>
        </w:rPr>
      </w:pPr>
      <w:r w:rsidRPr="00CF6787">
        <w:rPr>
          <w:rFonts w:hint="eastAsia"/>
          <w:szCs w:val="21"/>
        </w:rPr>
        <w:t>国土资源部门户网站首页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办事服务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下载服务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软件下载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矿业权软件。</w:t>
      </w:r>
    </w:p>
    <w:p w:rsidR="00163B1A" w:rsidRPr="0029142E" w:rsidRDefault="00163B1A"/>
    <w:sectPr w:rsidR="00163B1A" w:rsidRPr="0029142E" w:rsidSect="002D5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2E"/>
    <w:rsid w:val="00163B1A"/>
    <w:rsid w:val="0029142E"/>
    <w:rsid w:val="007C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2018-05-04T01:29:00Z</dcterms:created>
  <dcterms:modified xsi:type="dcterms:W3CDTF">2018-07-04T07:55:00Z</dcterms:modified>
</cp:coreProperties>
</file>