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79A" w:rsidRPr="00831A95" w:rsidRDefault="002D279A" w:rsidP="00AC3DC9">
      <w:pPr>
        <w:adjustRightInd w:val="0"/>
        <w:snapToGrid w:val="0"/>
        <w:spacing w:line="520" w:lineRule="exact"/>
        <w:rPr>
          <w:rFonts w:ascii="黑体" w:eastAsia="黑体" w:hAnsi="黑体"/>
          <w:b/>
          <w:color w:val="000000"/>
          <w:sz w:val="32"/>
          <w:szCs w:val="32"/>
        </w:rPr>
      </w:pPr>
      <w:r w:rsidRPr="005E2C38">
        <w:rPr>
          <w:rFonts w:ascii="黑体" w:eastAsia="黑体" w:hAnsi="黑体" w:hint="eastAsia"/>
          <w:b/>
          <w:color w:val="000000"/>
          <w:sz w:val="32"/>
          <w:szCs w:val="32"/>
        </w:rPr>
        <w:t>附件</w:t>
      </w:r>
      <w:r>
        <w:rPr>
          <w:rFonts w:ascii="黑体" w:eastAsia="黑体" w:hAnsi="黑体"/>
          <w:b/>
          <w:color w:val="000000"/>
          <w:sz w:val="32"/>
          <w:szCs w:val="32"/>
        </w:rPr>
        <w:t>4-</w:t>
      </w:r>
      <w:r w:rsidRPr="005E2C38">
        <w:rPr>
          <w:rFonts w:ascii="黑体" w:eastAsia="黑体" w:hAnsi="黑体"/>
          <w:b/>
          <w:color w:val="000000"/>
          <w:sz w:val="32"/>
          <w:szCs w:val="32"/>
        </w:rPr>
        <w:t>1</w:t>
      </w:r>
      <w:r>
        <w:rPr>
          <w:rFonts w:ascii="黑体" w:eastAsia="黑体" w:hAnsi="黑体"/>
          <w:b/>
          <w:color w:val="000000"/>
          <w:sz w:val="32"/>
          <w:szCs w:val="32"/>
        </w:rPr>
        <w:t>6</w:t>
      </w:r>
    </w:p>
    <w:p w:rsidR="002D279A" w:rsidRPr="008D2685" w:rsidRDefault="002D279A" w:rsidP="006E0BCA">
      <w:pPr>
        <w:spacing w:line="520" w:lineRule="exact"/>
        <w:ind w:left="31680" w:hangingChars="131" w:firstLine="31680"/>
        <w:jc w:val="center"/>
        <w:rPr>
          <w:rFonts w:ascii="方正小标宋_GBK" w:eastAsia="方正小标宋_GBK" w:hAnsi="仿宋_GB2312"/>
          <w:sz w:val="44"/>
          <w:szCs w:val="44"/>
        </w:rPr>
      </w:pPr>
      <w:r w:rsidRPr="008D2685">
        <w:rPr>
          <w:rFonts w:ascii="方正小标宋_GBK" w:eastAsia="方正小标宋_GBK" w:hAnsi="仿宋_GB2312" w:hint="eastAsia"/>
          <w:sz w:val="44"/>
          <w:szCs w:val="44"/>
        </w:rPr>
        <w:t>国有建设用地使用权划拨批准流程图</w:t>
      </w:r>
    </w:p>
    <w:p w:rsidR="002D279A" w:rsidRPr="008D2685" w:rsidRDefault="002D279A" w:rsidP="006E0BCA">
      <w:pPr>
        <w:spacing w:line="520" w:lineRule="exact"/>
        <w:ind w:left="31680" w:hangingChars="131" w:firstLine="31680"/>
        <w:jc w:val="center"/>
        <w:rPr>
          <w:rFonts w:ascii="仿宋_GB2312" w:eastAsia="仿宋_GB2312" w:cs="方正仿宋_GBK"/>
          <w:sz w:val="32"/>
          <w:szCs w:val="32"/>
        </w:rPr>
      </w:pPr>
      <w:r w:rsidRPr="008D2685">
        <w:rPr>
          <w:rFonts w:ascii="仿宋_GB2312" w:eastAsia="仿宋_GB2312" w:cs="方正仿宋_GBK" w:hint="eastAsia"/>
          <w:sz w:val="32"/>
          <w:szCs w:val="32"/>
        </w:rPr>
        <w:t>（法定办结时限：</w:t>
      </w:r>
      <w:r w:rsidRPr="00293B56">
        <w:rPr>
          <w:rFonts w:ascii="仿宋_GB2312" w:eastAsia="仿宋_GB2312" w:cs="方正仿宋_GBK"/>
          <w:sz w:val="32"/>
          <w:szCs w:val="32"/>
        </w:rPr>
        <w:t>20</w:t>
      </w:r>
      <w:r w:rsidRPr="008D2685">
        <w:rPr>
          <w:rFonts w:ascii="仿宋_GB2312" w:eastAsia="仿宋_GB2312" w:cs="方正仿宋_GBK" w:hint="eastAsia"/>
          <w:sz w:val="32"/>
          <w:szCs w:val="32"/>
        </w:rPr>
        <w:t>个工作日</w:t>
      </w:r>
      <w:r>
        <w:rPr>
          <w:rFonts w:ascii="仿宋_GB2312" w:eastAsia="仿宋_GB2312" w:cs="方正仿宋_GBK" w:hint="eastAsia"/>
          <w:sz w:val="32"/>
          <w:szCs w:val="32"/>
        </w:rPr>
        <w:t>，</w:t>
      </w:r>
      <w:r w:rsidRPr="008D2685">
        <w:rPr>
          <w:rFonts w:ascii="仿宋_GB2312" w:eastAsia="仿宋_GB2312" w:cs="方正仿宋_GBK" w:hint="eastAsia"/>
          <w:sz w:val="32"/>
          <w:szCs w:val="32"/>
        </w:rPr>
        <w:t>承诺办结时限：</w:t>
      </w:r>
      <w:r w:rsidRPr="00293B56">
        <w:rPr>
          <w:rFonts w:ascii="仿宋_GB2312" w:eastAsia="仿宋_GB2312" w:cs="方正仿宋_GBK"/>
          <w:sz w:val="32"/>
          <w:szCs w:val="32"/>
        </w:rPr>
        <w:t>10</w:t>
      </w:r>
      <w:r w:rsidRPr="00293B56">
        <w:rPr>
          <w:rFonts w:ascii="仿宋_GB2312" w:eastAsia="仿宋_GB2312" w:cs="方正仿宋_GBK" w:hint="eastAsia"/>
          <w:sz w:val="32"/>
          <w:szCs w:val="32"/>
        </w:rPr>
        <w:t>个工作日</w:t>
      </w:r>
      <w:r w:rsidRPr="008D2685">
        <w:rPr>
          <w:rFonts w:ascii="仿宋_GB2312" w:eastAsia="仿宋_GB2312" w:cs="方正仿宋_GBK" w:hint="eastAsia"/>
          <w:sz w:val="32"/>
          <w:szCs w:val="32"/>
        </w:rPr>
        <w:t>）</w:t>
      </w:r>
    </w:p>
    <w:tbl>
      <w:tblPr>
        <w:tblW w:w="2868" w:type="pct"/>
        <w:tblInd w:w="1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26"/>
      </w:tblGrid>
      <w:tr w:rsidR="002D279A" w:rsidRPr="001D4CB3" w:rsidTr="006E0BCA">
        <w:trPr>
          <w:trHeight w:val="786"/>
        </w:trPr>
        <w:tc>
          <w:tcPr>
            <w:tcW w:w="5000" w:type="pct"/>
          </w:tcPr>
          <w:p w:rsidR="002D279A" w:rsidRPr="006E0BCA" w:rsidRDefault="002D279A" w:rsidP="00CB7364">
            <w:pPr>
              <w:spacing w:line="520" w:lineRule="exact"/>
              <w:jc w:val="center"/>
              <w:rPr>
                <w:rFonts w:ascii="仿宋_GB2312" w:eastAsia="仿宋_GB2312" w:hAnsi="仿宋_GB2312"/>
                <w:b/>
                <w:sz w:val="32"/>
                <w:szCs w:val="32"/>
              </w:rPr>
            </w:pPr>
            <w:r>
              <w:rPr>
                <w:noProof/>
              </w:rPr>
              <w:pict>
                <v:line id="直接连接符 26" o:spid="_x0000_s1026" style="position:absolute;left:0;text-align:left;flip:x;z-index:251664384;visibility:visible" from="127pt,35.75pt" to="127pt,56.75pt">
                  <v:stroke endarrow="block"/>
                </v:line>
              </w:pic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5" o:spid="_x0000_s1027" type="#_x0000_t202" style="position:absolute;left:0;text-align:left;margin-left:-81.45pt;margin-top:33.5pt;width:21.15pt;height:21pt;z-index:251644928;visibility:visible" strokecolor="white">
                  <v:textbox>
                    <w:txbxContent>
                      <w:p w:rsidR="002D279A" w:rsidRPr="00E923A9" w:rsidRDefault="002D279A" w:rsidP="00AC3DC9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Pr="006E0BCA">
              <w:rPr>
                <w:rFonts w:ascii="仿宋_GB2312" w:eastAsia="仿宋_GB2312" w:cs="宋体" w:hint="eastAsia"/>
                <w:color w:val="000000"/>
                <w:kern w:val="0"/>
                <w:szCs w:val="21"/>
              </w:rPr>
              <w:t>建设单位提出申请</w:t>
            </w:r>
          </w:p>
        </w:tc>
      </w:tr>
    </w:tbl>
    <w:p w:rsidR="002D279A" w:rsidRPr="004E1B95" w:rsidRDefault="002D279A" w:rsidP="002D279A">
      <w:pPr>
        <w:spacing w:line="520" w:lineRule="exact"/>
        <w:ind w:left="31680" w:hangingChars="131" w:firstLine="31680"/>
        <w:jc w:val="center"/>
        <w:rPr>
          <w:rFonts w:ascii="黑体" w:eastAsia="黑体" w:hAnsi="仿宋_GB2312"/>
          <w:b/>
          <w:sz w:val="32"/>
          <w:szCs w:val="32"/>
        </w:rPr>
      </w:pPr>
      <w:r>
        <w:rPr>
          <w:noProof/>
        </w:rPr>
        <w:pict>
          <v:rect id="矩形 24" o:spid="_x0000_s1028" style="position:absolute;left:0;text-align:left;margin-left:-14pt;margin-top:19.15pt;width:80.1pt;height:37.55pt;z-index:251670528;visibility:visible;mso-position-horizontal-relative:text;mso-position-vertical-relative:text" stroked="f">
            <v:textbox>
              <w:txbxContent>
                <w:p w:rsidR="002D279A" w:rsidRPr="00E54A70" w:rsidRDefault="002D279A" w:rsidP="00AC3DC9">
                  <w:pPr>
                    <w:spacing w:line="300" w:lineRule="exact"/>
                    <w:rPr>
                      <w:rFonts w:ascii="仿宋_GB2312" w:eastAsia="仿宋_GB2312"/>
                      <w:szCs w:val="21"/>
                    </w:rPr>
                  </w:pPr>
                  <w:r w:rsidRPr="00E54A70">
                    <w:rPr>
                      <w:rFonts w:ascii="仿宋_GB2312" w:eastAsia="仿宋_GB2312" w:hint="eastAsia"/>
                      <w:szCs w:val="21"/>
                    </w:rPr>
                    <w:t>不属于职权范围的</w:t>
                  </w:r>
                </w:p>
              </w:txbxContent>
            </v:textbox>
          </v:rect>
        </w:pict>
      </w:r>
      <w:r>
        <w:rPr>
          <w:noProof/>
        </w:rPr>
        <w:pict>
          <v:rect id="矩形 23" o:spid="_x0000_s1029" style="position:absolute;left:0;text-align:left;margin-left:365pt;margin-top:13.15pt;width:108.6pt;height:37.55pt;z-index:251669504;visibility:visible;mso-position-horizontal-relative:text;mso-position-vertical-relative:text" stroked="f">
            <v:textbox>
              <w:txbxContent>
                <w:p w:rsidR="002D279A" w:rsidRPr="00E54A70" w:rsidRDefault="002D279A" w:rsidP="00AC3DC9">
                  <w:pPr>
                    <w:spacing w:line="300" w:lineRule="exact"/>
                    <w:rPr>
                      <w:rFonts w:ascii="仿宋_GB2312" w:eastAsia="仿宋_GB2312"/>
                      <w:szCs w:val="21"/>
                    </w:rPr>
                  </w:pPr>
                  <w:r w:rsidRPr="00E54A70">
                    <w:rPr>
                      <w:rFonts w:ascii="仿宋_GB2312" w:eastAsia="仿宋_GB2312" w:hint="eastAsia"/>
                      <w:szCs w:val="21"/>
                    </w:rPr>
                    <w:t>申请材料不齐全，不符合法定形式的</w:t>
                  </w:r>
                </w:p>
              </w:txbxContent>
            </v:textbox>
          </v:rect>
        </w:pict>
      </w:r>
      <w:r>
        <w:rPr>
          <w:noProof/>
        </w:rPr>
        <w:pict>
          <v:rect id="矩形 22" o:spid="_x0000_s1030" style="position:absolute;left:0;text-align:left;margin-left:83.25pt;margin-top:16.9pt;width:261pt;height:82.3pt;z-index:251648000;visibility:visible;mso-position-horizontal-relative:text;mso-position-vertical-relative:text">
            <v:shadow on="t" offset="3pt"/>
            <v:textbox>
              <w:txbxContent>
                <w:p w:rsidR="002D279A" w:rsidRDefault="002D279A" w:rsidP="00AC3DC9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仿宋_GB2312" w:eastAsia="仿宋_GB2312" w:cs="Calibri"/>
                      <w:color w:val="000000"/>
                      <w:kern w:val="0"/>
                      <w:szCs w:val="21"/>
                      <w:lang w:val="zh-CN"/>
                    </w:rPr>
                  </w:pPr>
                  <w:r w:rsidRPr="00960AF9">
                    <w:rPr>
                      <w:rFonts w:ascii="仿宋_GB2312" w:eastAsia="仿宋_GB2312" w:cs="宋体" w:hint="eastAsia"/>
                      <w:color w:val="FF0000"/>
                      <w:kern w:val="0"/>
                      <w:szCs w:val="21"/>
                    </w:rPr>
                    <w:t>城区</w:t>
                  </w:r>
                  <w:r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</w:rPr>
                    <w:t>国土部门对申请进行审查，作出处理（法定办结时限</w:t>
                  </w:r>
                  <w:r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</w:rPr>
                    <w:t>20</w:t>
                  </w:r>
                  <w:r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</w:rPr>
                    <w:t>个工作日，不计入市级办结时限，承诺办结时限由城区国土部门按要求确定）</w:t>
                  </w:r>
                  <w:r w:rsidDel="009964F6"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shape id="文本框 21" o:spid="_x0000_s1031" type="#_x0000_t202" style="position:absolute;left:0;text-align:left;margin-left:-9pt;margin-top:16.9pt;width:29.25pt;height:20.25pt;z-index:251659264;visibility:visible;mso-position-horizontal-relative:text;mso-position-vertical-relative:text" strokecolor="white" strokeweight="0">
            <v:stroke dashstyle="1 1" endcap="round"/>
            <v:textbox>
              <w:txbxContent>
                <w:p w:rsidR="002D279A" w:rsidRDefault="002D279A" w:rsidP="00AC3DC9">
                  <w:pPr>
                    <w:spacing w:line="300" w:lineRule="exact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xbxContent>
            </v:textbox>
          </v:shape>
        </w:pict>
      </w:r>
    </w:p>
    <w:p w:rsidR="002D279A" w:rsidRDefault="002D279A" w:rsidP="00AC3DC9">
      <w:pPr>
        <w:rPr>
          <w:rFonts w:eastAsia="仿宋_GB2312"/>
          <w:sz w:val="30"/>
          <w:szCs w:val="30"/>
        </w:rPr>
      </w:pPr>
    </w:p>
    <w:p w:rsidR="002D279A" w:rsidRDefault="002D279A" w:rsidP="00AC3DC9">
      <w:pPr>
        <w:rPr>
          <w:rStyle w:val="Strong"/>
          <w:sz w:val="32"/>
          <w:szCs w:val="32"/>
        </w:rPr>
      </w:pPr>
      <w:r>
        <w:rPr>
          <w:noProof/>
        </w:rPr>
        <w:pict>
          <v:line id="直接连接符 20" o:spid="_x0000_s1032" style="position:absolute;left:0;text-align:left;z-index:251662336;visibility:visible" from="407.25pt,5.35pt" to="407.3pt,42pt">
            <v:stroke endarrow="block"/>
          </v:line>
        </w:pict>
      </w:r>
      <w:r>
        <w:rPr>
          <w:noProof/>
        </w:rPr>
        <w:pict>
          <v:line id="直接连接符 19" o:spid="_x0000_s1033" style="position:absolute;left:0;text-align:left;z-index:251661312;visibility:visible" from="20.25pt,5.35pt" to="20.3pt,42pt">
            <v:stroke endarrow="block"/>
          </v:line>
        </w:pict>
      </w:r>
      <w:r>
        <w:rPr>
          <w:noProof/>
        </w:rPr>
        <w:pict>
          <v:line id="直接连接符 18" o:spid="_x0000_s1034" style="position:absolute;left:0;text-align:left;flip:x;z-index:251660288;visibility:visible;mso-wrap-distance-top:-3e-5mm;mso-wrap-distance-bottom:-3e-5mm" from="20.25pt,5.35pt" to="83.25pt,5.35pt"/>
        </w:pict>
      </w:r>
      <w:r>
        <w:rPr>
          <w:noProof/>
        </w:rPr>
        <w:pict>
          <v:line id="直接连接符 17" o:spid="_x0000_s1035" style="position:absolute;left:0;text-align:left;z-index:251645952;visibility:visible;mso-wrap-distance-top:-3e-5mm;mso-wrap-distance-bottom:-3e-5mm" from="344.25pt,5.35pt" to="407.25pt,5.35pt"/>
        </w:pict>
      </w:r>
    </w:p>
    <w:p w:rsidR="002D279A" w:rsidRDefault="002D279A" w:rsidP="00AC3DC9">
      <w:pPr>
        <w:rPr>
          <w:rStyle w:val="Strong"/>
          <w:sz w:val="32"/>
          <w:szCs w:val="32"/>
        </w:rPr>
      </w:pPr>
      <w:r>
        <w:rPr>
          <w:noProof/>
        </w:rPr>
        <w:pict>
          <v:rect id="矩形 16" o:spid="_x0000_s1036" style="position:absolute;left:0;text-align:left;margin-left:87.75pt;margin-top:29.2pt;width:261pt;height:34.5pt;z-index:251666432;visibility:visible">
            <v:textbox>
              <w:txbxContent>
                <w:p w:rsidR="002D279A" w:rsidRDefault="002D279A" w:rsidP="00AC3DC9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</w:rPr>
                  </w:pPr>
                  <w:r w:rsidRPr="00960AF9">
                    <w:rPr>
                      <w:rFonts w:ascii="仿宋_GB2312" w:eastAsia="仿宋_GB2312" w:cs="宋体" w:hint="eastAsia"/>
                      <w:color w:val="FF0000"/>
                      <w:kern w:val="0"/>
                      <w:szCs w:val="21"/>
                    </w:rPr>
                    <w:t>服务窗口</w:t>
                  </w:r>
                  <w:r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</w:rPr>
                    <w:t>经办人当场审查是否收件</w:t>
                  </w:r>
                </w:p>
                <w:p w:rsidR="002D279A" w:rsidRPr="009964F6" w:rsidRDefault="002D279A" w:rsidP="00AC3DC9"/>
              </w:txbxContent>
            </v:textbox>
          </v:rect>
        </w:pict>
      </w:r>
      <w:r>
        <w:rPr>
          <w:noProof/>
        </w:rPr>
        <w:pict>
          <v:line id="直接连接符 15" o:spid="_x0000_s1037" style="position:absolute;left:0;text-align:left;z-index:251652096;visibility:visible" from="218pt,10.8pt" to="218.05pt,29.2pt">
            <v:stroke endarrow="block"/>
          </v:line>
        </w:pict>
      </w:r>
      <w:r>
        <w:rPr>
          <w:noProof/>
        </w:rPr>
        <w:pict>
          <v:rect id="矩形 14" o:spid="_x0000_s1038" style="position:absolute;left:0;text-align:left;margin-left:371.25pt;margin-top:10.8pt;width:90pt;height:52.55pt;z-index:251658240;visibility:visible">
            <v:textbox>
              <w:txbxContent>
                <w:p w:rsidR="002D279A" w:rsidRDefault="002D279A" w:rsidP="00AC3DC9">
                  <w:pPr>
                    <w:spacing w:line="300" w:lineRule="exact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hint="eastAsia"/>
                      <w:szCs w:val="21"/>
                    </w:rPr>
                    <w:t>当场一次性告知申请人需要补正的全部内容</w:t>
                  </w:r>
                </w:p>
              </w:txbxContent>
            </v:textbox>
          </v:rect>
        </w:pict>
      </w:r>
      <w:r>
        <w:rPr>
          <w:noProof/>
        </w:rPr>
        <w:pict>
          <v:shape id="文本框 13" o:spid="_x0000_s1039" type="#_x0000_t202" style="position:absolute;left:0;text-align:left;margin-left:-24.75pt;margin-top:10.8pt;width:1in;height:69.1pt;z-index:251657216;visibility:visible">
            <v:textbox>
              <w:txbxContent>
                <w:p w:rsidR="002D279A" w:rsidRDefault="002D279A" w:rsidP="00AC3DC9">
                  <w:pPr>
                    <w:spacing w:line="300" w:lineRule="exact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hint="eastAsia"/>
                      <w:szCs w:val="21"/>
                    </w:rPr>
                    <w:t>作出不予受理决定，并告知向有关机关申请</w:t>
                  </w:r>
                </w:p>
              </w:txbxContent>
            </v:textbox>
          </v:shape>
        </w:pict>
      </w:r>
    </w:p>
    <w:p w:rsidR="002D279A" w:rsidRDefault="002D279A" w:rsidP="00AC3DC9">
      <w:pPr>
        <w:rPr>
          <w:rStyle w:val="Strong"/>
          <w:sz w:val="32"/>
          <w:szCs w:val="32"/>
        </w:rPr>
      </w:pPr>
    </w:p>
    <w:p w:rsidR="002D279A" w:rsidRDefault="002D279A" w:rsidP="00AC3DC9">
      <w:pPr>
        <w:rPr>
          <w:rStyle w:val="Strong"/>
          <w:sz w:val="32"/>
          <w:szCs w:val="32"/>
        </w:rPr>
      </w:pPr>
      <w:r>
        <w:rPr>
          <w:noProof/>
        </w:rPr>
        <w:pict>
          <v:line id="直接连接符 12" o:spid="_x0000_s1040" style="position:absolute;left:0;text-align:left;z-index:251667456;visibility:visible" from="217.55pt,.95pt" to="218.5pt,25.15pt">
            <v:stroke endarrow="block"/>
          </v:line>
        </w:pict>
      </w:r>
      <w:r>
        <w:rPr>
          <w:noProof/>
        </w:rPr>
        <w:pict>
          <v:rect id="矩形 11" o:spid="_x0000_s1041" style="position:absolute;left:0;text-align:left;margin-left:87.75pt;margin-top:25.15pt;width:261pt;height:22pt;z-index:251649024;visibility:visible">
            <v:textbox>
              <w:txbxContent>
                <w:p w:rsidR="002D279A" w:rsidRPr="00615BA1" w:rsidRDefault="002D279A" w:rsidP="00AC3DC9">
                  <w:pPr>
                    <w:autoSpaceDE w:val="0"/>
                    <w:autoSpaceDN w:val="0"/>
                    <w:adjustRightInd w:val="0"/>
                    <w:spacing w:line="300" w:lineRule="exact"/>
                    <w:jc w:val="center"/>
                    <w:rPr>
                      <w:rFonts w:ascii="仿宋_GB2312" w:eastAsia="仿宋_GB2312" w:cs="宋体"/>
                      <w:color w:val="FF0000"/>
                      <w:kern w:val="0"/>
                      <w:szCs w:val="21"/>
                      <w:lang w:val="zh-CN"/>
                    </w:rPr>
                  </w:pPr>
                  <w:r w:rsidRPr="00960AF9">
                    <w:rPr>
                      <w:rFonts w:ascii="仿宋_GB2312" w:eastAsia="仿宋_GB2312" w:cs="宋体" w:hint="eastAsia"/>
                      <w:color w:val="FF0000"/>
                      <w:kern w:val="0"/>
                      <w:szCs w:val="21"/>
                      <w:lang w:val="zh-CN"/>
                    </w:rPr>
                    <w:t>审批办</w:t>
                  </w:r>
                  <w:r w:rsidRPr="00293B56"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</w:rPr>
                    <w:t>审查（限</w:t>
                  </w:r>
                  <w:r w:rsidRPr="00293B56"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</w:rPr>
                    <w:t>5</w:t>
                  </w:r>
                  <w:r w:rsidRPr="00293B56"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</w:rPr>
                    <w:t>个工作日）</w:t>
                  </w:r>
                </w:p>
                <w:p w:rsidR="002D279A" w:rsidRDefault="002D279A" w:rsidP="00AC3DC9">
                  <w:pPr>
                    <w:autoSpaceDE w:val="0"/>
                    <w:autoSpaceDN w:val="0"/>
                    <w:adjustRightInd w:val="0"/>
                    <w:spacing w:line="300" w:lineRule="exact"/>
                    <w:jc w:val="center"/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  <w:lang w:val="zh-CN"/>
                    </w:rPr>
                  </w:pPr>
                </w:p>
                <w:p w:rsidR="002D279A" w:rsidRDefault="002D279A" w:rsidP="00AC3DC9">
                  <w:pPr>
                    <w:autoSpaceDE w:val="0"/>
                    <w:autoSpaceDN w:val="0"/>
                    <w:adjustRightInd w:val="0"/>
                    <w:spacing w:line="300" w:lineRule="exact"/>
                    <w:jc w:val="center"/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</w:rPr>
                  </w:pPr>
                </w:p>
              </w:txbxContent>
            </v:textbox>
          </v:rect>
        </w:pict>
      </w:r>
    </w:p>
    <w:p w:rsidR="002D279A" w:rsidRDefault="002D279A" w:rsidP="00AC3DC9">
      <w:pPr>
        <w:rPr>
          <w:rStyle w:val="Strong"/>
          <w:sz w:val="32"/>
          <w:szCs w:val="32"/>
        </w:rPr>
      </w:pPr>
      <w:r>
        <w:rPr>
          <w:noProof/>
        </w:rPr>
        <w:pict>
          <v:rect id="矩形 10" o:spid="_x0000_s1042" style="position:absolute;left:0;text-align:left;margin-left:371.25pt;margin-top:24.65pt;width:90pt;height:68.65pt;z-index:251646976;visibility:visible">
            <v:textbox>
              <w:txbxContent>
                <w:p w:rsidR="002D279A" w:rsidRDefault="002D279A" w:rsidP="00AC3DC9">
                  <w:pPr>
                    <w:spacing w:line="300" w:lineRule="exact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若会审会不通过</w:t>
                  </w:r>
                  <w:r>
                    <w:rPr>
                      <w:rFonts w:ascii="仿宋_GB2312" w:eastAsia="仿宋_GB2312" w:cs="Calibri"/>
                      <w:color w:val="000000"/>
                      <w:kern w:val="0"/>
                      <w:szCs w:val="21"/>
                      <w:lang w:val="zh-CN"/>
                    </w:rPr>
                    <w:t>,</w:t>
                  </w:r>
                  <w:r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则作退件处理</w:t>
                  </w:r>
                  <w:r>
                    <w:rPr>
                      <w:rFonts w:ascii="仿宋_GB2312" w:eastAsia="仿宋_GB2312" w:cs="Calibri"/>
                      <w:color w:val="000000"/>
                      <w:kern w:val="0"/>
                      <w:szCs w:val="21"/>
                      <w:lang w:val="zh-CN"/>
                    </w:rPr>
                    <w:t>,</w:t>
                  </w:r>
                  <w:r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并告知退件理由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9" o:spid="_x0000_s1043" style="position:absolute;left:0;text-align:left;z-index:251653120;visibility:visible" from="217.55pt,15.95pt" to="217.7pt,34.35pt">
            <v:stroke endarrow="block"/>
          </v:line>
        </w:pict>
      </w:r>
    </w:p>
    <w:p w:rsidR="002D279A" w:rsidRDefault="002D279A" w:rsidP="00AC3DC9">
      <w:pPr>
        <w:rPr>
          <w:rStyle w:val="Strong"/>
          <w:sz w:val="32"/>
          <w:szCs w:val="32"/>
        </w:rPr>
      </w:pPr>
      <w:r>
        <w:rPr>
          <w:noProof/>
        </w:rPr>
        <w:pict>
          <v:line id="直接连接符 8" o:spid="_x0000_s1044" style="position:absolute;left:0;text-align:left;z-index:251668480;visibility:visible" from="344.25pt,17.8pt" to="371.25pt,17.8pt">
            <v:stroke endarrow="block"/>
          </v:line>
        </w:pict>
      </w:r>
      <w:r>
        <w:rPr>
          <w:noProof/>
        </w:rPr>
        <w:pict>
          <v:rect id="矩形 7" o:spid="_x0000_s1045" style="position:absolute;left:0;text-align:left;margin-left:83.25pt;margin-top:3.15pt;width:261pt;height:29.25pt;z-index:251650048;visibility:visible">
            <v:textbox>
              <w:txbxContent>
                <w:p w:rsidR="002D279A" w:rsidRPr="00293B56" w:rsidRDefault="002D279A" w:rsidP="00AC3DC9">
                  <w:pPr>
                    <w:autoSpaceDE w:val="0"/>
                    <w:autoSpaceDN w:val="0"/>
                    <w:adjustRightInd w:val="0"/>
                    <w:spacing w:line="300" w:lineRule="exact"/>
                    <w:jc w:val="center"/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960AF9">
                    <w:rPr>
                      <w:rFonts w:ascii="仿宋_GB2312" w:eastAsia="仿宋_GB2312" w:cs="宋体" w:hint="eastAsia"/>
                      <w:color w:val="FF0000"/>
                      <w:kern w:val="0"/>
                      <w:szCs w:val="21"/>
                      <w:lang w:val="zh-CN"/>
                    </w:rPr>
                    <w:t>局</w:t>
                  </w:r>
                  <w:r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业务会审会审议</w:t>
                  </w:r>
                  <w:r w:rsidRPr="00293B56"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（限</w:t>
                  </w:r>
                  <w:r w:rsidRPr="00293B56"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  <w:lang w:val="zh-CN"/>
                    </w:rPr>
                    <w:t>3</w:t>
                  </w:r>
                  <w:r w:rsidRPr="00293B56"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个工作日）</w:t>
                  </w:r>
                </w:p>
                <w:p w:rsidR="002D279A" w:rsidRDefault="002D279A" w:rsidP="00AC3DC9">
                  <w:pPr>
                    <w:autoSpaceDE w:val="0"/>
                    <w:autoSpaceDN w:val="0"/>
                    <w:adjustRightInd w:val="0"/>
                    <w:spacing w:line="300" w:lineRule="exact"/>
                    <w:jc w:val="center"/>
                    <w:rPr>
                      <w:rFonts w:ascii="仿宋_GB2312" w:eastAsia="仿宋_GB2312" w:cs="Calibri"/>
                      <w:color w:val="000000"/>
                      <w:kern w:val="0"/>
                      <w:szCs w:val="21"/>
                      <w:lang w:val="zh-CN"/>
                    </w:rPr>
                  </w:pPr>
                </w:p>
              </w:txbxContent>
            </v:textbox>
          </v:rect>
        </w:pict>
      </w:r>
    </w:p>
    <w:p w:rsidR="002D279A" w:rsidRDefault="002D279A" w:rsidP="00AC3DC9">
      <w:pPr>
        <w:rPr>
          <w:rStyle w:val="Strong"/>
          <w:sz w:val="32"/>
          <w:szCs w:val="32"/>
        </w:rPr>
      </w:pPr>
      <w:r>
        <w:rPr>
          <w:noProof/>
        </w:rPr>
        <w:pict>
          <v:rect id="矩形 6" o:spid="_x0000_s1046" style="position:absolute;left:0;text-align:left;margin-left:83.25pt;margin-top:23.2pt;width:261pt;height:26.1pt;z-index:251656192;visibility:visible">
            <v:textbox>
              <w:txbxContent>
                <w:p w:rsidR="002D279A" w:rsidRPr="00615BA1" w:rsidRDefault="002D279A" w:rsidP="00AC3DC9">
                  <w:pPr>
                    <w:autoSpaceDE w:val="0"/>
                    <w:autoSpaceDN w:val="0"/>
                    <w:adjustRightInd w:val="0"/>
                    <w:spacing w:line="300" w:lineRule="exact"/>
                    <w:jc w:val="center"/>
                    <w:rPr>
                      <w:rFonts w:ascii="仿宋_GB2312" w:eastAsia="仿宋_GB2312" w:cs="宋体"/>
                      <w:color w:val="FF0000"/>
                      <w:kern w:val="0"/>
                      <w:szCs w:val="21"/>
                    </w:rPr>
                  </w:pPr>
                  <w:r w:rsidRPr="00960AF9">
                    <w:rPr>
                      <w:rFonts w:ascii="仿宋_GB2312" w:eastAsia="仿宋_GB2312" w:cs="宋体" w:hint="eastAsia"/>
                      <w:color w:val="FF0000"/>
                      <w:kern w:val="0"/>
                      <w:szCs w:val="21"/>
                      <w:lang w:val="zh-CN"/>
                    </w:rPr>
                    <w:t>局</w:t>
                  </w:r>
                  <w:r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领导审签</w:t>
                  </w:r>
                  <w:bookmarkStart w:id="0" w:name="_GoBack"/>
                  <w:bookmarkEnd w:id="0"/>
                  <w:r w:rsidRPr="00293B56"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（限</w:t>
                  </w:r>
                  <w:r w:rsidRPr="00293B56"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  <w:lang w:val="zh-CN"/>
                    </w:rPr>
                    <w:t>2</w:t>
                  </w:r>
                  <w:r w:rsidRPr="00293B56"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个工作日）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5" o:spid="_x0000_s1047" style="position:absolute;left:0;text-align:left;z-index:251654144;visibility:visible" from="217.7pt,1.2pt" to="217.75pt,23.2pt">
            <v:stroke endarrow="block"/>
          </v:line>
        </w:pict>
      </w:r>
    </w:p>
    <w:p w:rsidR="002D279A" w:rsidRDefault="002D279A" w:rsidP="006E0BCA">
      <w:pPr>
        <w:spacing w:line="520" w:lineRule="exact"/>
        <w:ind w:left="31680" w:hangingChars="131" w:firstLine="31680"/>
        <w:jc w:val="center"/>
        <w:rPr>
          <w:rFonts w:ascii="黑体" w:eastAsia="黑体" w:hAnsi="仿宋_GB2312"/>
          <w:bCs/>
          <w:sz w:val="32"/>
          <w:szCs w:val="32"/>
        </w:rPr>
      </w:pPr>
      <w:r>
        <w:rPr>
          <w:noProof/>
        </w:rPr>
        <w:pict>
          <v:line id="直接连接符 4" o:spid="_x0000_s1048" style="position:absolute;left:0;text-align:left;z-index:251663360;visibility:visible" from="218.55pt,18.1pt" to="218.6pt,40.1pt">
            <v:stroke endarrow="block"/>
          </v:line>
        </w:pict>
      </w:r>
    </w:p>
    <w:p w:rsidR="002D279A" w:rsidRDefault="002D279A" w:rsidP="006E0BCA">
      <w:pPr>
        <w:spacing w:line="520" w:lineRule="exact"/>
        <w:ind w:left="31680" w:hangingChars="131" w:firstLine="31680"/>
        <w:jc w:val="center"/>
        <w:rPr>
          <w:rFonts w:ascii="仿宋_GB2312" w:eastAsia="仿宋_GB2312" w:hAnsi="仿宋_GB2312"/>
          <w:b/>
          <w:bCs/>
          <w:sz w:val="24"/>
        </w:rPr>
      </w:pPr>
      <w:r>
        <w:rPr>
          <w:noProof/>
        </w:rPr>
        <w:pict>
          <v:rect id="矩形 3" o:spid="_x0000_s1049" style="position:absolute;left:0;text-align:left;margin-left:87.75pt;margin-top:14.1pt;width:261pt;height:21.95pt;z-index:251655168;visibility:visible">
            <v:textbox>
              <w:txbxContent>
                <w:p w:rsidR="002D279A" w:rsidRPr="00293B56" w:rsidRDefault="002D279A" w:rsidP="00AC3DC9">
                  <w:pPr>
                    <w:autoSpaceDE w:val="0"/>
                    <w:autoSpaceDN w:val="0"/>
                    <w:adjustRightInd w:val="0"/>
                    <w:spacing w:line="300" w:lineRule="exact"/>
                    <w:jc w:val="center"/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293B56"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报</w:t>
                  </w:r>
                  <w:r w:rsidRPr="00960AF9">
                    <w:rPr>
                      <w:rFonts w:ascii="仿宋_GB2312" w:eastAsia="仿宋_GB2312" w:cs="宋体" w:hint="eastAsia"/>
                      <w:color w:val="FF0000"/>
                      <w:kern w:val="0"/>
                      <w:szCs w:val="21"/>
                      <w:lang w:val="zh-CN"/>
                    </w:rPr>
                    <w:t>市</w:t>
                  </w:r>
                  <w:r w:rsidRPr="00293B56"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人民政府批复</w:t>
                  </w:r>
                </w:p>
              </w:txbxContent>
            </v:textbox>
          </v:rect>
        </w:pict>
      </w:r>
    </w:p>
    <w:p w:rsidR="002D279A" w:rsidRDefault="002D279A" w:rsidP="00AC3DC9">
      <w:pPr>
        <w:adjustRightInd w:val="0"/>
        <w:snapToGrid w:val="0"/>
        <w:spacing w:line="520" w:lineRule="exact"/>
        <w:rPr>
          <w:rFonts w:eastAsia="仿宋_GB2312"/>
          <w:b/>
          <w:bCs/>
          <w:sz w:val="24"/>
        </w:rPr>
      </w:pPr>
      <w:r>
        <w:rPr>
          <w:noProof/>
        </w:rPr>
        <w:pict>
          <v:rect id="矩形 2" o:spid="_x0000_s1050" style="position:absolute;left:0;text-align:left;margin-left:92.75pt;margin-top:40.3pt;width:261pt;height:50.9pt;z-index:251651072;visibility:visible">
            <v:textbox>
              <w:txbxContent>
                <w:p w:rsidR="002D279A" w:rsidRPr="00293B56" w:rsidRDefault="002D279A" w:rsidP="00AC3DC9">
                  <w:pPr>
                    <w:autoSpaceDE w:val="0"/>
                    <w:autoSpaceDN w:val="0"/>
                    <w:adjustRightInd w:val="0"/>
                    <w:spacing w:line="300" w:lineRule="exact"/>
                    <w:jc w:val="center"/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  <w:lang w:val="zh-CN"/>
                    </w:rPr>
                  </w:pPr>
                  <w:r w:rsidRPr="00960AF9">
                    <w:rPr>
                      <w:rFonts w:ascii="仿宋_GB2312" w:eastAsia="仿宋_GB2312" w:cs="宋体" w:hint="eastAsia"/>
                      <w:color w:val="FF0000"/>
                      <w:kern w:val="0"/>
                      <w:szCs w:val="21"/>
                      <w:lang w:val="zh-CN"/>
                    </w:rPr>
                    <w:t>市</w:t>
                  </w:r>
                  <w:r w:rsidRPr="00293B56"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人民政府批复后，业务处室制作和核发供地方案批复文件，窗口办理人员向申请人送达文件（限</w:t>
                  </w:r>
                  <w:r w:rsidRPr="00293B56"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  <w:lang w:val="zh-CN"/>
                    </w:rPr>
                    <w:t>5</w:t>
                  </w:r>
                  <w:r w:rsidRPr="00293B56"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个工作日，不计入承诺办结时限</w:t>
                  </w:r>
                  <w:r w:rsidRPr="00293B56">
                    <w:rPr>
                      <w:rFonts w:ascii="仿宋_GB2312" w:eastAsia="仿宋_GB2312" w:cs="宋体"/>
                      <w:color w:val="000000"/>
                      <w:kern w:val="0"/>
                      <w:szCs w:val="21"/>
                      <w:lang w:val="zh-CN"/>
                    </w:rPr>
                    <w:t>)</w:t>
                  </w:r>
                  <w:r w:rsidRPr="00293B56">
                    <w:rPr>
                      <w:rFonts w:ascii="仿宋_GB2312" w:eastAsia="仿宋_GB2312" w:cs="宋体" w:hint="eastAsia"/>
                      <w:color w:val="000000"/>
                      <w:kern w:val="0"/>
                      <w:szCs w:val="21"/>
                      <w:lang w:val="zh-CN"/>
                    </w:rPr>
                    <w:t>。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1" o:spid="_x0000_s1051" style="position:absolute;left:0;text-align:left;z-index:251665408;visibility:visible" from="217.75pt,10.05pt" to="218.35pt,40.3pt">
            <v:stroke endarrow="block"/>
          </v:line>
        </w:pict>
      </w:r>
    </w:p>
    <w:p w:rsidR="002D279A" w:rsidRDefault="002D279A" w:rsidP="00AC3DC9"/>
    <w:p w:rsidR="002D279A" w:rsidRDefault="002D279A" w:rsidP="00AC3DC9"/>
    <w:p w:rsidR="002D279A" w:rsidRDefault="002D279A" w:rsidP="00AC3DC9"/>
    <w:p w:rsidR="002D279A" w:rsidRDefault="002D279A" w:rsidP="00AC3DC9"/>
    <w:p w:rsidR="002D279A" w:rsidRDefault="002D279A"/>
    <w:sectPr w:rsidR="002D279A" w:rsidSect="006E0BCA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DC9"/>
    <w:rsid w:val="001D4CB3"/>
    <w:rsid w:val="00214FFA"/>
    <w:rsid w:val="002221D1"/>
    <w:rsid w:val="00293B56"/>
    <w:rsid w:val="002D279A"/>
    <w:rsid w:val="004E1B95"/>
    <w:rsid w:val="005E2C38"/>
    <w:rsid w:val="00615BA1"/>
    <w:rsid w:val="00691D9D"/>
    <w:rsid w:val="00692621"/>
    <w:rsid w:val="006E0BCA"/>
    <w:rsid w:val="0075191D"/>
    <w:rsid w:val="007B6770"/>
    <w:rsid w:val="00831A95"/>
    <w:rsid w:val="008D2685"/>
    <w:rsid w:val="00960AF9"/>
    <w:rsid w:val="009964F6"/>
    <w:rsid w:val="00AC3DC9"/>
    <w:rsid w:val="00C97216"/>
    <w:rsid w:val="00CB7364"/>
    <w:rsid w:val="00DD6DE9"/>
    <w:rsid w:val="00E54A70"/>
    <w:rsid w:val="00E77F3F"/>
    <w:rsid w:val="00E92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DC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AC3DC9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15</Words>
  <Characters>92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4</cp:revision>
  <dcterms:created xsi:type="dcterms:W3CDTF">2018-08-28T07:59:00Z</dcterms:created>
  <dcterms:modified xsi:type="dcterms:W3CDTF">2018-09-11T10:39:00Z</dcterms:modified>
</cp:coreProperties>
</file>